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EA04" w14:textId="77777777" w:rsidR="00840B61" w:rsidRPr="00F77DDC" w:rsidRDefault="009537A5">
      <w:pPr>
        <w:spacing w:line="240" w:lineRule="auto"/>
        <w:jc w:val="both"/>
        <w:rPr>
          <w:rFonts w:ascii="Amnesty Trade Gothic Light" w:eastAsia="Amnesty Trade Gothic" w:hAnsi="Amnesty Trade Gothic Light" w:cs="Amnesty Trade Gothic"/>
          <w:b/>
          <w:bCs/>
        </w:rPr>
      </w:pPr>
      <w:r w:rsidRPr="00F77DDC">
        <w:rPr>
          <w:rFonts w:ascii="Amnesty Trade Gothic Light" w:eastAsia="Amnesty Trade Gothic" w:hAnsi="Amnesty Trade Gothic Light" w:cs="Amnesty Trade Gothic"/>
          <w:b/>
          <w:bCs/>
        </w:rPr>
        <w:t>DÉCLARATION PUBLIQUE</w:t>
      </w:r>
    </w:p>
    <w:p w14:paraId="37937B83" w14:textId="345D7484" w:rsidR="00840B61" w:rsidRPr="00F77DDC" w:rsidRDefault="009537A5">
      <w:pPr>
        <w:spacing w:line="240" w:lineRule="auto"/>
        <w:jc w:val="both"/>
        <w:rPr>
          <w:rFonts w:ascii="Amnesty Trade Gothic Light" w:eastAsia="Amnesty Trade Gothic" w:hAnsi="Amnesty Trade Gothic Light" w:cs="Amnesty Trade Gothic"/>
          <w:b/>
          <w:bCs/>
        </w:rPr>
      </w:pPr>
      <w:r w:rsidRPr="00F77DDC">
        <w:rPr>
          <w:rFonts w:ascii="Amnesty Trade Gothic Light" w:eastAsia="Amnesty Trade Gothic" w:hAnsi="Amnesty Trade Gothic Light" w:cs="Amnesty Trade Gothic"/>
          <w:b/>
          <w:bCs/>
        </w:rPr>
        <w:t>France : Les autorités doivent abroger l’interdiction discriminatoire du port de l’</w:t>
      </w:r>
      <w:r w:rsidRPr="00F77DDC">
        <w:rPr>
          <w:rFonts w:ascii="Amnesty Trade Gothic Light" w:eastAsia="Amnesty Trade Gothic" w:hAnsi="Amnesty Trade Gothic Light" w:cs="Amnesty Trade Gothic"/>
          <w:b/>
          <w:bCs/>
          <w:i/>
          <w:iCs/>
        </w:rPr>
        <w:t>abaya</w:t>
      </w:r>
      <w:r w:rsidRPr="00F77DDC">
        <w:rPr>
          <w:rFonts w:ascii="Amnesty Trade Gothic Light" w:eastAsia="Amnesty Trade Gothic" w:hAnsi="Amnesty Trade Gothic Light" w:cs="Amnesty Trade Gothic"/>
          <w:b/>
          <w:bCs/>
        </w:rPr>
        <w:t xml:space="preserve"> dans les écoles publiques </w:t>
      </w:r>
    </w:p>
    <w:p w14:paraId="2FF6252F" w14:textId="67E009AA"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hAnsi="Amnesty Trade Gothic Light"/>
        </w:rPr>
        <w:t>Le 27 août 2023, dans une interview télévisée diffusée à une heure de grande écoute, Gabriel Attal, le ministre français de l’Éducation nationale, a annoncé avoir décidé «</w:t>
      </w:r>
      <w:r w:rsidR="00DB6DD2">
        <w:rPr>
          <w:rFonts w:ascii="Amnesty Trade Gothic Light" w:hAnsi="Amnesty Trade Gothic Light"/>
        </w:rPr>
        <w:t> </w:t>
      </w:r>
      <w:r w:rsidRPr="00F77DDC">
        <w:rPr>
          <w:rFonts w:ascii="Amnesty Trade Gothic Light" w:hAnsi="Amnesty Trade Gothic Light"/>
        </w:rPr>
        <w:t>qu</w:t>
      </w:r>
      <w:r w:rsidRPr="00F77DDC">
        <w:rPr>
          <w:rFonts w:ascii="Amnesty Trade Gothic Light" w:hAnsi="Amnesty Trade Gothic Light" w:cs="Amnesty Trade Gothic Light"/>
        </w:rPr>
        <w:t>’</w:t>
      </w:r>
      <w:r w:rsidRPr="00F77DDC">
        <w:rPr>
          <w:rFonts w:ascii="Amnesty Trade Gothic Light" w:hAnsi="Amnesty Trade Gothic Light"/>
        </w:rPr>
        <w:t>on ne pourrait plus porter l</w:t>
      </w:r>
      <w:r w:rsidRPr="00F77DDC">
        <w:rPr>
          <w:rFonts w:ascii="Amnesty Trade Gothic Light" w:hAnsi="Amnesty Trade Gothic Light"/>
          <w:i/>
          <w:iCs/>
        </w:rPr>
        <w:t>’abaya</w:t>
      </w:r>
      <w:r w:rsidRPr="00F77DDC">
        <w:rPr>
          <w:rFonts w:ascii="Amnesty Trade Gothic Light" w:hAnsi="Amnesty Trade Gothic Light"/>
        </w:rPr>
        <w:t xml:space="preserve"> à l’école</w:t>
      </w:r>
      <w:r w:rsidR="00DB6DD2" w:rsidRPr="00F77DDC">
        <w:rPr>
          <w:rStyle w:val="Appelnotedebasdep"/>
          <w:rFonts w:ascii="Amnesty Trade Gothic Light" w:hAnsi="Amnesty Trade Gothic Light"/>
        </w:rPr>
        <w:footnoteReference w:id="1"/>
      </w:r>
      <w:r w:rsidR="00DB6DD2">
        <w:rPr>
          <w:rFonts w:ascii="Amnesty Trade Gothic Light" w:hAnsi="Amnesty Trade Gothic Light"/>
        </w:rPr>
        <w:t> </w:t>
      </w:r>
      <w:r w:rsidRPr="00F77DDC">
        <w:rPr>
          <w:rFonts w:ascii="Amnesty Trade Gothic Light" w:hAnsi="Amnesty Trade Gothic Light" w:cs="Amnesty Trade Gothic Light"/>
        </w:rPr>
        <w:t>»</w:t>
      </w:r>
      <w:r w:rsidR="000405ED" w:rsidRPr="00F77DDC">
        <w:rPr>
          <w:rFonts w:ascii="Amnesty Trade Gothic Light" w:hAnsi="Amnesty Trade Gothic Light"/>
        </w:rPr>
        <w:t>.</w:t>
      </w:r>
    </w:p>
    <w:p w14:paraId="10FD58B0" w14:textId="3480698E"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hAnsi="Amnesty Trade Gothic Light"/>
        </w:rPr>
        <w:t xml:space="preserve">Le 28 août 2023, quelques jours avant </w:t>
      </w:r>
      <w:r w:rsidR="008059FA">
        <w:rPr>
          <w:rFonts w:ascii="Amnesty Trade Gothic Light" w:hAnsi="Amnesty Trade Gothic Light"/>
        </w:rPr>
        <w:t>la rentrée scolaire</w:t>
      </w:r>
      <w:r w:rsidRPr="00F77DDC">
        <w:rPr>
          <w:rFonts w:ascii="Amnesty Trade Gothic Light" w:hAnsi="Amnesty Trade Gothic Light"/>
        </w:rPr>
        <w:t>, le ministre a confirmé lors d’une conférence de presse que le port de «</w:t>
      </w:r>
      <w:r w:rsidR="000E7695">
        <w:rPr>
          <w:rFonts w:ascii="Arial" w:hAnsi="Arial"/>
        </w:rPr>
        <w:t> </w:t>
      </w:r>
      <w:r w:rsidRPr="00F77DDC">
        <w:rPr>
          <w:rFonts w:ascii="Amnesty Trade Gothic Light" w:hAnsi="Amnesty Trade Gothic Light"/>
        </w:rPr>
        <w:t>tenues religieuses comme les</w:t>
      </w:r>
      <w:r w:rsidRPr="00F77DDC">
        <w:rPr>
          <w:rFonts w:ascii="Amnesty Trade Gothic Light" w:hAnsi="Amnesty Trade Gothic Light"/>
          <w:i/>
          <w:iCs/>
        </w:rPr>
        <w:t xml:space="preserve"> abayas</w:t>
      </w:r>
      <w:r w:rsidRPr="00F77DDC">
        <w:rPr>
          <w:rFonts w:ascii="Amnesty Trade Gothic Light" w:hAnsi="Amnesty Trade Gothic Light"/>
        </w:rPr>
        <w:t xml:space="preserve"> et les</w:t>
      </w:r>
      <w:r w:rsidRPr="00F77DDC">
        <w:rPr>
          <w:rFonts w:ascii="Amnesty Trade Gothic Light" w:hAnsi="Amnesty Trade Gothic Light"/>
          <w:i/>
          <w:iCs/>
        </w:rPr>
        <w:t xml:space="preserve"> qamis</w:t>
      </w:r>
      <w:r w:rsidR="000E7695">
        <w:rPr>
          <w:rFonts w:ascii="Arial" w:hAnsi="Arial"/>
        </w:rPr>
        <w:t> </w:t>
      </w:r>
      <w:r w:rsidRPr="00F77DDC">
        <w:rPr>
          <w:rFonts w:ascii="Amnesty Trade Gothic Light" w:hAnsi="Amnesty Trade Gothic Light"/>
        </w:rPr>
        <w:t xml:space="preserve">» serait interdit dans tous les </w:t>
      </w:r>
      <w:r w:rsidR="000E7695">
        <w:rPr>
          <w:rFonts w:ascii="Amnesty Trade Gothic Light" w:hAnsi="Amnesty Trade Gothic Light"/>
        </w:rPr>
        <w:t xml:space="preserve">établissements scolaires </w:t>
      </w:r>
      <w:r w:rsidRPr="00F77DDC">
        <w:rPr>
          <w:rFonts w:ascii="Amnesty Trade Gothic Light" w:hAnsi="Amnesty Trade Gothic Light"/>
        </w:rPr>
        <w:t>publi</w:t>
      </w:r>
      <w:r w:rsidR="000E7695">
        <w:rPr>
          <w:rFonts w:ascii="Amnesty Trade Gothic Light" w:hAnsi="Amnesty Trade Gothic Light"/>
        </w:rPr>
        <w:t>cs</w:t>
      </w:r>
      <w:r w:rsidRPr="00F77DDC">
        <w:rPr>
          <w:rFonts w:ascii="Amnesty Trade Gothic Light" w:hAnsi="Amnesty Trade Gothic Light"/>
        </w:rPr>
        <w:t xml:space="preserve"> en France</w:t>
      </w:r>
      <w:r w:rsidR="000405ED" w:rsidRPr="00F77DDC">
        <w:rPr>
          <w:rStyle w:val="Appelnotedebasdep"/>
          <w:rFonts w:ascii="Amnesty Trade Gothic Light" w:hAnsi="Amnesty Trade Gothic Light"/>
        </w:rPr>
        <w:footnoteReference w:id="2"/>
      </w:r>
      <w:r w:rsidR="000E7695">
        <w:rPr>
          <w:rFonts w:ascii="Amnesty Trade Gothic Light" w:hAnsi="Amnesty Trade Gothic Light"/>
        </w:rPr>
        <w:t>.</w:t>
      </w:r>
      <w:r w:rsidRPr="00F77DDC">
        <w:rPr>
          <w:rFonts w:ascii="Amnesty Trade Gothic Light" w:hAnsi="Amnesty Trade Gothic Light"/>
        </w:rPr>
        <w:t xml:space="preserve"> Le ministre a justifié cette décision </w:t>
      </w:r>
      <w:r w:rsidR="000E7695">
        <w:rPr>
          <w:rFonts w:ascii="Amnesty Trade Gothic Light" w:hAnsi="Amnesty Trade Gothic Light"/>
        </w:rPr>
        <w:t xml:space="preserve">en invoquant le </w:t>
      </w:r>
      <w:r w:rsidRPr="00F77DDC">
        <w:rPr>
          <w:rFonts w:ascii="Amnesty Trade Gothic Light" w:hAnsi="Amnesty Trade Gothic Light"/>
        </w:rPr>
        <w:t>«</w:t>
      </w:r>
      <w:r w:rsidR="000E7695">
        <w:rPr>
          <w:rFonts w:ascii="Arial" w:hAnsi="Arial"/>
        </w:rPr>
        <w:t> </w:t>
      </w:r>
      <w:r w:rsidRPr="00F77DDC">
        <w:rPr>
          <w:rFonts w:ascii="Amnesty Trade Gothic Light" w:hAnsi="Amnesty Trade Gothic Light"/>
        </w:rPr>
        <w:t>refus du communautarisme</w:t>
      </w:r>
      <w:r w:rsidR="00D3749A" w:rsidRPr="00F77DDC">
        <w:rPr>
          <w:rStyle w:val="Appelnotedebasdep"/>
          <w:rFonts w:ascii="Amnesty Trade Gothic Light" w:hAnsi="Amnesty Trade Gothic Light"/>
        </w:rPr>
        <w:footnoteReference w:id="3"/>
      </w:r>
      <w:r w:rsidR="000E7695">
        <w:rPr>
          <w:rFonts w:ascii="Amnesty Trade Gothic Light" w:hAnsi="Amnesty Trade Gothic Light" w:cs="Amnesty Trade Gothic Light"/>
        </w:rPr>
        <w:t> »</w:t>
      </w:r>
      <w:r w:rsidRPr="00F77DDC">
        <w:rPr>
          <w:rFonts w:ascii="Amnesty Trade Gothic Light" w:hAnsi="Amnesty Trade Gothic Light"/>
        </w:rPr>
        <w:t xml:space="preserve"> </w:t>
      </w:r>
      <w:r w:rsidR="000E7695">
        <w:rPr>
          <w:rFonts w:ascii="Amnesty Trade Gothic Light" w:hAnsi="Amnesty Trade Gothic Light"/>
        </w:rPr>
        <w:t xml:space="preserve">et </w:t>
      </w:r>
      <w:r w:rsidRPr="00F77DDC">
        <w:rPr>
          <w:rFonts w:ascii="Amnesty Trade Gothic Light" w:hAnsi="Amnesty Trade Gothic Light"/>
        </w:rPr>
        <w:t>affirm</w:t>
      </w:r>
      <w:r w:rsidR="000E7695">
        <w:rPr>
          <w:rFonts w:ascii="Amnesty Trade Gothic Light" w:hAnsi="Amnesty Trade Gothic Light"/>
        </w:rPr>
        <w:t>é</w:t>
      </w:r>
      <w:r w:rsidRPr="00F77DDC">
        <w:rPr>
          <w:rFonts w:ascii="Amnesty Trade Gothic Light" w:hAnsi="Amnesty Trade Gothic Light"/>
        </w:rPr>
        <w:t xml:space="preserve"> que «</w:t>
      </w:r>
      <w:r w:rsidR="000E7695">
        <w:rPr>
          <w:rFonts w:ascii="Arial" w:hAnsi="Arial"/>
        </w:rPr>
        <w:t> </w:t>
      </w:r>
      <w:r w:rsidRPr="00F77DDC">
        <w:rPr>
          <w:rFonts w:ascii="Amnesty Trade Gothic Light" w:hAnsi="Amnesty Trade Gothic Light"/>
        </w:rPr>
        <w:t>l</w:t>
      </w:r>
      <w:r w:rsidRPr="00F77DDC">
        <w:rPr>
          <w:rFonts w:ascii="Amnesty Trade Gothic Light" w:hAnsi="Amnesty Trade Gothic Light" w:cs="Amnesty Trade Gothic Light"/>
        </w:rPr>
        <w:t>’é</w:t>
      </w:r>
      <w:r w:rsidRPr="00F77DDC">
        <w:rPr>
          <w:rFonts w:ascii="Amnesty Trade Gothic Light" w:hAnsi="Amnesty Trade Gothic Light"/>
        </w:rPr>
        <w:t xml:space="preserve">cole doit </w:t>
      </w:r>
      <w:r w:rsidRPr="00F77DDC">
        <w:rPr>
          <w:rFonts w:ascii="Amnesty Trade Gothic Light" w:hAnsi="Amnesty Trade Gothic Light" w:cs="Amnesty Trade Gothic Light"/>
        </w:rPr>
        <w:t>à</w:t>
      </w:r>
      <w:r w:rsidRPr="00F77DDC">
        <w:rPr>
          <w:rFonts w:ascii="Amnesty Trade Gothic Light" w:hAnsi="Amnesty Trade Gothic Light"/>
        </w:rPr>
        <w:t xml:space="preserve"> tout prix [</w:t>
      </w:r>
      <w:r w:rsidRPr="00F77DDC">
        <w:rPr>
          <w:rFonts w:ascii="Amnesty Trade Gothic Light" w:hAnsi="Amnesty Trade Gothic Light" w:cs="Amnesty Trade Gothic Light"/>
        </w:rPr>
        <w:t>…</w:t>
      </w:r>
      <w:r w:rsidRPr="00F77DDC">
        <w:rPr>
          <w:rFonts w:ascii="Amnesty Trade Gothic Light" w:hAnsi="Amnesty Trade Gothic Light"/>
        </w:rPr>
        <w:t xml:space="preserve">] </w:t>
      </w:r>
      <w:r w:rsidRPr="00F77DDC">
        <w:rPr>
          <w:rFonts w:ascii="Amnesty Trade Gothic Light" w:hAnsi="Amnesty Trade Gothic Light" w:cs="Amnesty Trade Gothic Light"/>
        </w:rPr>
        <w:t>ê</w:t>
      </w:r>
      <w:r w:rsidRPr="00F77DDC">
        <w:rPr>
          <w:rFonts w:ascii="Amnesty Trade Gothic Light" w:hAnsi="Amnesty Trade Gothic Light"/>
        </w:rPr>
        <w:t>tre prot</w:t>
      </w:r>
      <w:r w:rsidRPr="00F77DDC">
        <w:rPr>
          <w:rFonts w:ascii="Amnesty Trade Gothic Light" w:hAnsi="Amnesty Trade Gothic Light" w:cs="Amnesty Trade Gothic Light"/>
        </w:rPr>
        <w:t>é</w:t>
      </w:r>
      <w:r w:rsidRPr="00F77DDC">
        <w:rPr>
          <w:rFonts w:ascii="Amnesty Trade Gothic Light" w:hAnsi="Amnesty Trade Gothic Light"/>
        </w:rPr>
        <w:t>g</w:t>
      </w:r>
      <w:r w:rsidRPr="00F77DDC">
        <w:rPr>
          <w:rFonts w:ascii="Amnesty Trade Gothic Light" w:hAnsi="Amnesty Trade Gothic Light" w:cs="Amnesty Trade Gothic Light"/>
        </w:rPr>
        <w:t>é</w:t>
      </w:r>
      <w:r w:rsidRPr="00F77DDC">
        <w:rPr>
          <w:rFonts w:ascii="Amnesty Trade Gothic Light" w:hAnsi="Amnesty Trade Gothic Light"/>
        </w:rPr>
        <w:t>e du pros</w:t>
      </w:r>
      <w:r w:rsidRPr="00F77DDC">
        <w:rPr>
          <w:rFonts w:ascii="Amnesty Trade Gothic Light" w:hAnsi="Amnesty Trade Gothic Light" w:cs="Amnesty Trade Gothic Light"/>
        </w:rPr>
        <w:t>é</w:t>
      </w:r>
      <w:r w:rsidRPr="00F77DDC">
        <w:rPr>
          <w:rFonts w:ascii="Amnesty Trade Gothic Light" w:hAnsi="Amnesty Trade Gothic Light"/>
        </w:rPr>
        <w:t>lytisme religieux</w:t>
      </w:r>
      <w:r w:rsidR="00D3749A" w:rsidRPr="00F77DDC">
        <w:rPr>
          <w:rStyle w:val="Appelnotedebasdep"/>
          <w:rFonts w:ascii="Amnesty Trade Gothic Light" w:hAnsi="Amnesty Trade Gothic Light"/>
        </w:rPr>
        <w:footnoteReference w:id="4"/>
      </w:r>
      <w:r w:rsidR="000E7695">
        <w:rPr>
          <w:rFonts w:ascii="Amnesty Trade Gothic Light" w:hAnsi="Amnesty Trade Gothic Light"/>
        </w:rPr>
        <w:t> ».</w:t>
      </w:r>
    </w:p>
    <w:p w14:paraId="62401EE5" w14:textId="2A24F4BC"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hAnsi="Amnesty Trade Gothic Light"/>
        </w:rPr>
        <w:t>Le 31 août 2023, le Bulletin officiel de l’Éducation nationale a publié des directives adressées aux chef·fes d’établissement et aux inspecteurs et inspectrices</w:t>
      </w:r>
      <w:r w:rsidR="00EA6584">
        <w:rPr>
          <w:rFonts w:ascii="Amnesty Trade Gothic Light" w:hAnsi="Amnesty Trade Gothic Light"/>
        </w:rPr>
        <w:t xml:space="preserve"> d’académie</w:t>
      </w:r>
      <w:r w:rsidRPr="00F77DDC">
        <w:rPr>
          <w:rFonts w:ascii="Amnesty Trade Gothic Light" w:hAnsi="Amnesty Trade Gothic Light"/>
        </w:rPr>
        <w:t xml:space="preserve"> pour confirmer l’interdiction du port de l’</w:t>
      </w:r>
      <w:r w:rsidRPr="00F77DDC">
        <w:rPr>
          <w:rFonts w:ascii="Amnesty Trade Gothic Light" w:hAnsi="Amnesty Trade Gothic Light"/>
          <w:i/>
          <w:iCs/>
        </w:rPr>
        <w:t>abaya</w:t>
      </w:r>
      <w:r w:rsidRPr="00F77DDC">
        <w:rPr>
          <w:rFonts w:ascii="Amnesty Trade Gothic Light" w:hAnsi="Amnesty Trade Gothic Light"/>
        </w:rPr>
        <w:t xml:space="preserve"> et du </w:t>
      </w:r>
      <w:r w:rsidRPr="00F77DDC">
        <w:rPr>
          <w:rFonts w:ascii="Amnesty Trade Gothic Light" w:hAnsi="Amnesty Trade Gothic Light"/>
          <w:i/>
          <w:iCs/>
        </w:rPr>
        <w:t>qamis</w:t>
      </w:r>
      <w:r w:rsidR="00D3749A" w:rsidRPr="00F77DDC">
        <w:rPr>
          <w:rStyle w:val="Appelnotedebasdep"/>
          <w:rFonts w:ascii="Amnesty Trade Gothic Light" w:hAnsi="Amnesty Trade Gothic Light"/>
          <w:i/>
          <w:iCs/>
        </w:rPr>
        <w:footnoteReference w:id="5"/>
      </w:r>
      <w:r w:rsidRPr="00F77DDC">
        <w:rPr>
          <w:rFonts w:ascii="Amnesty Trade Gothic Light" w:hAnsi="Amnesty Trade Gothic Light"/>
        </w:rPr>
        <w:t xml:space="preserve">. Ces directives prévoient également </w:t>
      </w:r>
      <w:r w:rsidR="008059FA">
        <w:rPr>
          <w:rFonts w:ascii="Amnesty Trade Gothic Light" w:hAnsi="Amnesty Trade Gothic Light"/>
        </w:rPr>
        <w:t xml:space="preserve">qu’en cas de non-respect de </w:t>
      </w:r>
      <w:r w:rsidRPr="00F77DDC">
        <w:rPr>
          <w:rFonts w:ascii="Amnesty Trade Gothic Light" w:hAnsi="Amnesty Trade Gothic Light"/>
        </w:rPr>
        <w:t>cette interdiction, les personnels des écoles doivent engager un dialogue avec l’élève et s</w:t>
      </w:r>
      <w:r w:rsidR="00052051" w:rsidRPr="00F77DDC">
        <w:rPr>
          <w:rFonts w:ascii="Amnesty Trade Gothic Light" w:hAnsi="Amnesty Trade Gothic Light"/>
        </w:rPr>
        <w:t>a famille</w:t>
      </w:r>
      <w:r w:rsidRPr="00F77DDC">
        <w:rPr>
          <w:rFonts w:ascii="Amnesty Trade Gothic Light" w:hAnsi="Amnesty Trade Gothic Light"/>
        </w:rPr>
        <w:t xml:space="preserve">. En cas d’échec du dialogue, une procédure disciplinaire doit systématiquement être </w:t>
      </w:r>
      <w:r w:rsidR="008059FA">
        <w:rPr>
          <w:rFonts w:ascii="Amnesty Trade Gothic Light" w:hAnsi="Amnesty Trade Gothic Light"/>
        </w:rPr>
        <w:t>ouverte</w:t>
      </w:r>
      <w:r w:rsidR="008059FA" w:rsidRPr="00F77DDC">
        <w:rPr>
          <w:rFonts w:ascii="Amnesty Trade Gothic Light" w:hAnsi="Amnesty Trade Gothic Light"/>
        </w:rPr>
        <w:t xml:space="preserve"> </w:t>
      </w:r>
      <w:r w:rsidRPr="00F77DDC">
        <w:rPr>
          <w:rFonts w:ascii="Amnesty Trade Gothic Light" w:hAnsi="Amnesty Trade Gothic Light"/>
        </w:rPr>
        <w:t>par le ou la chef·fe d’établissement (</w:t>
      </w:r>
      <w:r w:rsidR="008059FA">
        <w:rPr>
          <w:rFonts w:ascii="Amnesty Trade Gothic Light" w:hAnsi="Amnesty Trade Gothic Light"/>
        </w:rPr>
        <w:t>laquelle peut entraîner</w:t>
      </w:r>
      <w:r w:rsidRPr="00F77DDC">
        <w:rPr>
          <w:rFonts w:ascii="Amnesty Trade Gothic Light" w:hAnsi="Amnesty Trade Gothic Light"/>
        </w:rPr>
        <w:t xml:space="preserve"> l’exclusion de l’établissement</w:t>
      </w:r>
      <w:r w:rsidR="008059FA">
        <w:rPr>
          <w:rFonts w:ascii="Amnesty Trade Gothic Light" w:hAnsi="Amnesty Trade Gothic Light"/>
        </w:rPr>
        <w:t xml:space="preserve"> en vertu du </w:t>
      </w:r>
      <w:r w:rsidR="008059FA" w:rsidRPr="00F77DDC">
        <w:rPr>
          <w:rFonts w:ascii="Amnesty Trade Gothic Light" w:hAnsi="Amnesty Trade Gothic Light"/>
        </w:rPr>
        <w:t>Code de l’éducation</w:t>
      </w:r>
      <w:r w:rsidR="00D3749A" w:rsidRPr="00F77DDC">
        <w:rPr>
          <w:rStyle w:val="Appelnotedebasdep"/>
          <w:rFonts w:ascii="Amnesty Trade Gothic Light" w:hAnsi="Amnesty Trade Gothic Light"/>
        </w:rPr>
        <w:footnoteReference w:id="6"/>
      </w:r>
      <w:r w:rsidR="000E7695">
        <w:rPr>
          <w:rFonts w:ascii="Amnesty Trade Gothic Light" w:hAnsi="Amnesty Trade Gothic Light"/>
        </w:rPr>
        <w:t>).</w:t>
      </w:r>
    </w:p>
    <w:p w14:paraId="50EE118E" w14:textId="4F77A300"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hAnsi="Amnesty Trade Gothic Light"/>
        </w:rPr>
        <w:t>Les autorités françaises considèrent que ces nouvelles directives visent à appliquer certains aspects de la loi du 15 mars 2004 «</w:t>
      </w:r>
      <w:r w:rsidR="000E7695">
        <w:rPr>
          <w:rFonts w:ascii="Arial" w:hAnsi="Arial"/>
        </w:rPr>
        <w:t> </w:t>
      </w:r>
      <w:r w:rsidRPr="00F77DDC">
        <w:rPr>
          <w:rFonts w:ascii="Amnesty Trade Gothic Light" w:hAnsi="Amnesty Trade Gothic Light"/>
        </w:rPr>
        <w:t>encadrant, en application du principe de la</w:t>
      </w:r>
      <w:r w:rsidRPr="00F77DDC">
        <w:rPr>
          <w:rFonts w:ascii="Amnesty Trade Gothic Light" w:hAnsi="Amnesty Trade Gothic Light" w:cs="Amnesty Trade Gothic Light"/>
        </w:rPr>
        <w:t>ï</w:t>
      </w:r>
      <w:r w:rsidRPr="00F77DDC">
        <w:rPr>
          <w:rFonts w:ascii="Amnesty Trade Gothic Light" w:hAnsi="Amnesty Trade Gothic Light"/>
        </w:rPr>
        <w:t>cit</w:t>
      </w:r>
      <w:r w:rsidRPr="00F77DDC">
        <w:rPr>
          <w:rFonts w:ascii="Amnesty Trade Gothic Light" w:hAnsi="Amnesty Trade Gothic Light" w:cs="Amnesty Trade Gothic Light"/>
        </w:rPr>
        <w:t>é</w:t>
      </w:r>
      <w:r w:rsidRPr="00F77DDC">
        <w:rPr>
          <w:rFonts w:ascii="Amnesty Trade Gothic Light" w:hAnsi="Amnesty Trade Gothic Light"/>
        </w:rPr>
        <w:t xml:space="preserve">, le port de signes ou de tenues manifestant une appartenance religieuse dans les </w:t>
      </w:r>
      <w:r w:rsidRPr="00F77DDC">
        <w:rPr>
          <w:rFonts w:ascii="Amnesty Trade Gothic Light" w:hAnsi="Amnesty Trade Gothic Light" w:cs="Amnesty Trade Gothic Light"/>
        </w:rPr>
        <w:t>é</w:t>
      </w:r>
      <w:r w:rsidRPr="00F77DDC">
        <w:rPr>
          <w:rFonts w:ascii="Amnesty Trade Gothic Light" w:hAnsi="Amnesty Trade Gothic Light"/>
        </w:rPr>
        <w:t>coles, coll</w:t>
      </w:r>
      <w:r w:rsidRPr="00F77DDC">
        <w:rPr>
          <w:rFonts w:ascii="Amnesty Trade Gothic Light" w:hAnsi="Amnesty Trade Gothic Light" w:cs="Amnesty Trade Gothic Light"/>
        </w:rPr>
        <w:t>è</w:t>
      </w:r>
      <w:r w:rsidRPr="00F77DDC">
        <w:rPr>
          <w:rFonts w:ascii="Amnesty Trade Gothic Light" w:hAnsi="Amnesty Trade Gothic Light"/>
        </w:rPr>
        <w:t>ges et lyc</w:t>
      </w:r>
      <w:r w:rsidRPr="00F77DDC">
        <w:rPr>
          <w:rFonts w:ascii="Amnesty Trade Gothic Light" w:hAnsi="Amnesty Trade Gothic Light" w:cs="Amnesty Trade Gothic Light"/>
        </w:rPr>
        <w:t>é</w:t>
      </w:r>
      <w:r w:rsidRPr="00F77DDC">
        <w:rPr>
          <w:rFonts w:ascii="Amnesty Trade Gothic Light" w:hAnsi="Amnesty Trade Gothic Light"/>
        </w:rPr>
        <w:t>es publics</w:t>
      </w:r>
      <w:r w:rsidR="00D3749A" w:rsidRPr="00F77DDC">
        <w:rPr>
          <w:rStyle w:val="Appelnotedebasdep"/>
          <w:rFonts w:ascii="Amnesty Trade Gothic Light" w:hAnsi="Amnesty Trade Gothic Light"/>
        </w:rPr>
        <w:footnoteReference w:id="7"/>
      </w:r>
      <w:r w:rsidR="000E7695">
        <w:rPr>
          <w:rFonts w:ascii="Amnesty Trade Gothic Light" w:hAnsi="Amnesty Trade Gothic Light" w:cs="Amnesty Trade Gothic Light"/>
        </w:rPr>
        <w:t> »</w:t>
      </w:r>
      <w:r w:rsidRPr="00F77DDC">
        <w:rPr>
          <w:rFonts w:ascii="Amnesty Trade Gothic Light" w:hAnsi="Amnesty Trade Gothic Light"/>
        </w:rPr>
        <w:t>. Comme l’a souligné Amnesty International, cette loi établit une discrimination fondée sur la race, la religion et le genre envers les jeunes filles musulmanes et celles perçues comme telles, et porte atteinte à l’exercice de leur droit à la liberté d’expression, de religion ou de croyance et à leur accès à l’éducation</w:t>
      </w:r>
      <w:r w:rsidR="000405ED" w:rsidRPr="00F77DDC">
        <w:rPr>
          <w:rStyle w:val="Appelnotedebasdep"/>
          <w:rFonts w:ascii="Amnesty Trade Gothic Light" w:hAnsi="Amnesty Trade Gothic Light"/>
        </w:rPr>
        <w:footnoteReference w:id="8"/>
      </w:r>
      <w:r w:rsidR="000E7695">
        <w:rPr>
          <w:rFonts w:ascii="Amnesty Trade Gothic Light" w:hAnsi="Amnesty Trade Gothic Light"/>
        </w:rPr>
        <w:t>.</w:t>
      </w:r>
    </w:p>
    <w:p w14:paraId="582450AC" w14:textId="7A917A7F"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eastAsia="Amnesty Trade Gothic" w:hAnsi="Amnesty Trade Gothic Light" w:cs="Amnesty Trade Gothic"/>
        </w:rPr>
        <w:t>Le 4 septembre 2023, le président français Emmanuel Macron a déclaré dans une interview qu’il ne voulait pas «</w:t>
      </w:r>
      <w:r w:rsidR="000E7695">
        <w:rPr>
          <w:rFonts w:ascii="Arial" w:eastAsia="Amnesty Trade Gothic" w:hAnsi="Arial"/>
        </w:rPr>
        <w:t> </w:t>
      </w:r>
      <w:r w:rsidRPr="00F77DDC">
        <w:rPr>
          <w:rFonts w:ascii="Amnesty Trade Gothic Light" w:eastAsia="Amnesty Trade Gothic" w:hAnsi="Amnesty Trade Gothic Light" w:cs="Amnesty Trade Gothic"/>
        </w:rPr>
        <w:t xml:space="preserve">que les enfants de confession musulmane [et les adolescentes] se sentent exclus ou mal </w:t>
      </w:r>
      <w:r w:rsidRPr="00F77DDC">
        <w:rPr>
          <w:rFonts w:ascii="Amnesty Trade Gothic Light" w:eastAsia="Amnesty Trade Gothic" w:hAnsi="Amnesty Trade Gothic Light" w:cs="Amnesty Trade Gothic Light"/>
        </w:rPr>
        <w:t>à</w:t>
      </w:r>
      <w:r w:rsidRPr="00F77DDC">
        <w:rPr>
          <w:rFonts w:ascii="Amnesty Trade Gothic Light" w:eastAsia="Amnesty Trade Gothic" w:hAnsi="Amnesty Trade Gothic Light" w:cs="Amnesty Trade Gothic"/>
        </w:rPr>
        <w:t xml:space="preserve"> l</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 xml:space="preserve">aise </w:t>
      </w:r>
      <w:r w:rsidRPr="00F77DDC">
        <w:rPr>
          <w:rFonts w:ascii="Amnesty Trade Gothic Light" w:eastAsia="Amnesty Trade Gothic" w:hAnsi="Amnesty Trade Gothic Light" w:cs="Amnesty Trade Gothic Light"/>
        </w:rPr>
        <w:t>à</w:t>
      </w:r>
      <w:r w:rsidRPr="00F77DDC">
        <w:rPr>
          <w:rFonts w:ascii="Amnesty Trade Gothic Light" w:eastAsia="Amnesty Trade Gothic" w:hAnsi="Amnesty Trade Gothic Light" w:cs="Amnesty Trade Gothic"/>
        </w:rPr>
        <w:t xml:space="preserve"> l</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cole</w:t>
      </w:r>
      <w:r w:rsidR="000E7695">
        <w:rPr>
          <w:rFonts w:ascii="Arial" w:eastAsia="Amnesty Trade Gothic" w:hAnsi="Arial"/>
        </w:rPr>
        <w:t> </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 Selon lui, l</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i/>
          <w:iCs/>
        </w:rPr>
        <w:t>abaya</w:t>
      </w:r>
      <w:r w:rsidRPr="00F77DDC">
        <w:rPr>
          <w:rFonts w:ascii="Amnesty Trade Gothic Light" w:eastAsia="Amnesty Trade Gothic" w:hAnsi="Amnesty Trade Gothic Light" w:cs="Amnesty Trade Gothic"/>
        </w:rPr>
        <w:t xml:space="preserve"> est une manière </w:t>
      </w:r>
      <w:r w:rsidR="00972384">
        <w:rPr>
          <w:rFonts w:ascii="Amnesty Trade Gothic Light" w:eastAsia="Amnesty Trade Gothic" w:hAnsi="Amnesty Trade Gothic Light" w:cs="Amnesty Trade Gothic"/>
        </w:rPr>
        <w:t>d’affirmer</w:t>
      </w:r>
      <w:r w:rsidRPr="00F77DDC">
        <w:rPr>
          <w:rFonts w:ascii="Amnesty Trade Gothic Light" w:eastAsia="Amnesty Trade Gothic" w:hAnsi="Amnesty Trade Gothic Light" w:cs="Amnesty Trade Gothic"/>
        </w:rPr>
        <w:t xml:space="preserve"> «</w:t>
      </w:r>
      <w:r w:rsidR="00972384">
        <w:rPr>
          <w:rFonts w:ascii="Arial" w:eastAsia="Amnesty Trade Gothic" w:hAnsi="Arial"/>
        </w:rPr>
        <w:t> </w:t>
      </w:r>
      <w:r w:rsidRPr="00F77DDC">
        <w:rPr>
          <w:rFonts w:ascii="Amnesty Trade Gothic Light" w:eastAsia="Amnesty Trade Gothic" w:hAnsi="Amnesty Trade Gothic Light" w:cs="Amnesty Trade Gothic"/>
        </w:rPr>
        <w:t>moi, je suis diff</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rent</w:t>
      </w:r>
      <w:r w:rsidR="00972384">
        <w:rPr>
          <w:rFonts w:ascii="Arial" w:eastAsia="Amnesty Trade Gothic" w:hAnsi="Arial"/>
        </w:rPr>
        <w:t> </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 Il a ajout</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 xml:space="preserve"> que </w:t>
      </w:r>
      <w:r w:rsidRPr="00F77DDC">
        <w:rPr>
          <w:rFonts w:ascii="Amnesty Trade Gothic Light" w:eastAsia="Amnesty Trade Gothic" w:hAnsi="Amnesty Trade Gothic Light" w:cs="Amnesty Trade Gothic Light"/>
        </w:rPr>
        <w:t>«</w:t>
      </w:r>
      <w:r w:rsidR="00972384">
        <w:rPr>
          <w:rFonts w:ascii="Arial" w:eastAsia="Amnesty Trade Gothic" w:hAnsi="Arial"/>
        </w:rPr>
        <w:t> </w:t>
      </w:r>
      <w:r w:rsidRPr="00F77DDC">
        <w:rPr>
          <w:rFonts w:ascii="Amnesty Trade Gothic Light" w:eastAsia="Amnesty Trade Gothic" w:hAnsi="Amnesty Trade Gothic Light" w:cs="Amnesty Trade Gothic"/>
        </w:rPr>
        <w:t>nous vivons dans notre soci</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t</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 xml:space="preserve"> avec une minorit</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 xml:space="preserve"> de gens qui, d</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tournant une religion, viennent d</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fier la R</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publique et la la</w:t>
      </w:r>
      <w:r w:rsidRPr="00F77DDC">
        <w:rPr>
          <w:rFonts w:ascii="Amnesty Trade Gothic Light" w:eastAsia="Amnesty Trade Gothic" w:hAnsi="Amnesty Trade Gothic Light" w:cs="Amnesty Trade Gothic Light"/>
        </w:rPr>
        <w:t>ï</w:t>
      </w:r>
      <w:r w:rsidRPr="00F77DDC">
        <w:rPr>
          <w:rFonts w:ascii="Amnesty Trade Gothic Light" w:eastAsia="Amnesty Trade Gothic" w:hAnsi="Amnesty Trade Gothic Light" w:cs="Amnesty Trade Gothic"/>
        </w:rPr>
        <w:t>cit</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 xml:space="preserve">. Et </w:t>
      </w:r>
      <w:r w:rsidRPr="00F77DDC">
        <w:rPr>
          <w:rFonts w:ascii="Amnesty Trade Gothic Light" w:eastAsia="Amnesty Trade Gothic" w:hAnsi="Amnesty Trade Gothic Light" w:cs="Amnesty Trade Gothic Light"/>
        </w:rPr>
        <w:t>ç</w:t>
      </w:r>
      <w:r w:rsidRPr="00F77DDC">
        <w:rPr>
          <w:rFonts w:ascii="Amnesty Trade Gothic Light" w:eastAsia="Amnesty Trade Gothic" w:hAnsi="Amnesty Trade Gothic Light" w:cs="Amnesty Trade Gothic"/>
        </w:rPr>
        <w:t>a a parfois donn</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 xml:space="preserve"> le pire</w:t>
      </w:r>
      <w:r w:rsidRPr="00F77DDC">
        <w:rPr>
          <w:rFonts w:ascii="Amnesty Trade Gothic Light" w:eastAsia="Amnesty Trade Gothic" w:hAnsi="Amnesty Trade Gothic Light" w:cs="Amnesty Trade Gothic Light"/>
        </w:rPr>
        <w:t> </w:t>
      </w:r>
      <w:r w:rsidRPr="00F77DDC">
        <w:rPr>
          <w:rFonts w:ascii="Amnesty Trade Gothic Light" w:eastAsia="Amnesty Trade Gothic" w:hAnsi="Amnesty Trade Gothic Light" w:cs="Amnesty Trade Gothic"/>
        </w:rPr>
        <w:t>: on ne peut pas faire comme s</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il n</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y avait pas eu l</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attaque terroriste et l</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assassinat de Samuel Paty dans notre pays</w:t>
      </w:r>
      <w:r w:rsidR="00972384">
        <w:rPr>
          <w:rFonts w:ascii="Arial" w:eastAsia="Amnesty Trade Gothic" w:hAnsi="Arial"/>
        </w:rPr>
        <w:t> </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 xml:space="preserve">, </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tablissant un parall</w:t>
      </w:r>
      <w:r w:rsidRPr="00F77DDC">
        <w:rPr>
          <w:rFonts w:ascii="Amnesty Trade Gothic Light" w:eastAsia="Amnesty Trade Gothic" w:hAnsi="Amnesty Trade Gothic Light" w:cs="Amnesty Trade Gothic Light"/>
        </w:rPr>
        <w:t>è</w:t>
      </w:r>
      <w:r w:rsidRPr="00F77DDC">
        <w:rPr>
          <w:rFonts w:ascii="Amnesty Trade Gothic Light" w:eastAsia="Amnesty Trade Gothic" w:hAnsi="Amnesty Trade Gothic Light" w:cs="Amnesty Trade Gothic"/>
        </w:rPr>
        <w:t>le entre le port de l</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i/>
          <w:iCs/>
        </w:rPr>
        <w:t>abaya</w:t>
      </w:r>
      <w:r w:rsidRPr="00F77DDC">
        <w:rPr>
          <w:rFonts w:ascii="Amnesty Trade Gothic Light" w:eastAsia="Amnesty Trade Gothic" w:hAnsi="Amnesty Trade Gothic Light" w:cs="Amnesty Trade Gothic"/>
        </w:rPr>
        <w:t xml:space="preserve"> et un attentat violent et meurtrier contre un enseignant</w:t>
      </w:r>
      <w:r w:rsidR="00E318CB" w:rsidRPr="00F77DDC">
        <w:rPr>
          <w:rStyle w:val="Appelnotedebasdep"/>
          <w:rFonts w:ascii="Amnesty Trade Gothic Light" w:eastAsia="Amnesty Trade Gothic" w:hAnsi="Amnesty Trade Gothic Light" w:cs="Amnesty Trade Gothic"/>
        </w:rPr>
        <w:footnoteReference w:id="9"/>
      </w:r>
      <w:r w:rsidR="008059FA">
        <w:rPr>
          <w:rFonts w:ascii="Amnesty Trade Gothic Light" w:eastAsia="Amnesty Trade Gothic" w:hAnsi="Amnesty Trade Gothic Light" w:cs="Amnesty Trade Gothic"/>
        </w:rPr>
        <w:t>.</w:t>
      </w:r>
    </w:p>
    <w:p w14:paraId="0437B965" w14:textId="21CB19B3"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hAnsi="Amnesty Trade Gothic Light"/>
        </w:rPr>
        <w:lastRenderedPageBreak/>
        <w:t>En outre, le 5 septembre 2023, dans une circulaire, le ministre de la Justice, Éric Dupond-Moretti, a appelé à «</w:t>
      </w:r>
      <w:r w:rsidR="00CC1F9E">
        <w:rPr>
          <w:rFonts w:ascii="Arial" w:hAnsi="Arial"/>
        </w:rPr>
        <w:t> </w:t>
      </w:r>
      <w:r w:rsidR="00244A82" w:rsidRPr="00284C4F">
        <w:rPr>
          <w:rFonts w:ascii="Amnesty Trade Gothic Light" w:hAnsi="Amnesty Trade Gothic Light"/>
        </w:rPr>
        <w:t>une réponse pénale ferme, rapide et systématique</w:t>
      </w:r>
      <w:r w:rsidR="00244A82" w:rsidRPr="00A5319C">
        <w:rPr>
          <w:rFonts w:ascii="Georgia" w:eastAsia="Times New Roman" w:hAnsi="Georgia" w:cs="Times New Roman"/>
          <w:color w:val="212121"/>
          <w:sz w:val="20"/>
          <w:szCs w:val="20"/>
          <w:lang w:eastAsia="fr-FR"/>
        </w:rPr>
        <w:t> </w:t>
      </w:r>
      <w:r w:rsidRPr="00F77DDC">
        <w:rPr>
          <w:rFonts w:ascii="Amnesty Trade Gothic Light" w:hAnsi="Amnesty Trade Gothic Light" w:cs="Amnesty Trade Gothic Light"/>
        </w:rPr>
        <w:t>»</w:t>
      </w:r>
      <w:r w:rsidRPr="00F77DDC">
        <w:rPr>
          <w:rFonts w:ascii="Amnesty Trade Gothic Light" w:hAnsi="Amnesty Trade Gothic Light"/>
        </w:rPr>
        <w:t xml:space="preserve"> en cas de non-respect du principe de la</w:t>
      </w:r>
      <w:r w:rsidRPr="00F77DDC">
        <w:rPr>
          <w:rFonts w:ascii="Amnesty Trade Gothic Light" w:hAnsi="Amnesty Trade Gothic Light" w:cs="Amnesty Trade Gothic Light"/>
        </w:rPr>
        <w:t>ï</w:t>
      </w:r>
      <w:r w:rsidRPr="00F77DDC">
        <w:rPr>
          <w:rFonts w:ascii="Amnesty Trade Gothic Light" w:hAnsi="Amnesty Trade Gothic Light"/>
        </w:rPr>
        <w:t>cit</w:t>
      </w:r>
      <w:r w:rsidRPr="00F77DDC">
        <w:rPr>
          <w:rFonts w:ascii="Amnesty Trade Gothic Light" w:hAnsi="Amnesty Trade Gothic Light" w:cs="Amnesty Trade Gothic Light"/>
        </w:rPr>
        <w:t>é</w:t>
      </w:r>
      <w:r w:rsidRPr="00F77DDC">
        <w:rPr>
          <w:rFonts w:ascii="Amnesty Trade Gothic Light" w:hAnsi="Amnesty Trade Gothic Light"/>
        </w:rPr>
        <w:t xml:space="preserve">, affirmant que </w:t>
      </w:r>
      <w:r w:rsidRPr="00F77DDC">
        <w:rPr>
          <w:rFonts w:ascii="Amnesty Trade Gothic Light" w:hAnsi="Amnesty Trade Gothic Light" w:cs="Amnesty Trade Gothic Light"/>
        </w:rPr>
        <w:t>«</w:t>
      </w:r>
      <w:r w:rsidR="00CC1F9E">
        <w:rPr>
          <w:rFonts w:ascii="Arial" w:hAnsi="Arial"/>
        </w:rPr>
        <w:t> </w:t>
      </w:r>
      <w:r w:rsidRPr="00F77DDC">
        <w:rPr>
          <w:rFonts w:ascii="Amnesty Trade Gothic Light" w:hAnsi="Amnesty Trade Gothic Light"/>
        </w:rPr>
        <w:t xml:space="preserve">les exactions qui pourraient </w:t>
      </w:r>
      <w:r w:rsidRPr="00F77DDC">
        <w:rPr>
          <w:rFonts w:ascii="Amnesty Trade Gothic Light" w:hAnsi="Amnesty Trade Gothic Light" w:cs="Amnesty Trade Gothic Light"/>
        </w:rPr>
        <w:t>ê</w:t>
      </w:r>
      <w:r w:rsidRPr="00F77DDC">
        <w:rPr>
          <w:rFonts w:ascii="Amnesty Trade Gothic Light" w:hAnsi="Amnesty Trade Gothic Light"/>
        </w:rPr>
        <w:t>tre commises [</w:t>
      </w:r>
      <w:r w:rsidRPr="00F77DDC">
        <w:rPr>
          <w:rFonts w:ascii="Amnesty Trade Gothic Light" w:hAnsi="Amnesty Trade Gothic Light" w:cs="Amnesty Trade Gothic Light"/>
        </w:rPr>
        <w:t>…</w:t>
      </w:r>
      <w:r w:rsidRPr="00F77DDC">
        <w:rPr>
          <w:rFonts w:ascii="Amnesty Trade Gothic Light" w:hAnsi="Amnesty Trade Gothic Light"/>
        </w:rPr>
        <w:t>] appelleront n</w:t>
      </w:r>
      <w:r w:rsidRPr="00F77DDC">
        <w:rPr>
          <w:rFonts w:ascii="Amnesty Trade Gothic Light" w:hAnsi="Amnesty Trade Gothic Light" w:cs="Amnesty Trade Gothic Light"/>
        </w:rPr>
        <w:t>é</w:t>
      </w:r>
      <w:r w:rsidRPr="00F77DDC">
        <w:rPr>
          <w:rFonts w:ascii="Amnesty Trade Gothic Light" w:hAnsi="Amnesty Trade Gothic Light"/>
        </w:rPr>
        <w:t xml:space="preserve">cessairement </w:t>
      </w:r>
      <w:r w:rsidRPr="00F77DDC">
        <w:rPr>
          <w:rFonts w:ascii="Amnesty Trade Gothic Light" w:hAnsi="Amnesty Trade Gothic Light" w:cs="Amnesty Trade Gothic Light"/>
        </w:rPr>
        <w:t>à</w:t>
      </w:r>
      <w:r w:rsidRPr="00F77DDC">
        <w:rPr>
          <w:rFonts w:ascii="Amnesty Trade Gothic Light" w:hAnsi="Amnesty Trade Gothic Light"/>
        </w:rPr>
        <w:t xml:space="preserve"> une r</w:t>
      </w:r>
      <w:r w:rsidRPr="00F77DDC">
        <w:rPr>
          <w:rFonts w:ascii="Amnesty Trade Gothic Light" w:hAnsi="Amnesty Trade Gothic Light" w:cs="Amnesty Trade Gothic Light"/>
        </w:rPr>
        <w:t>é</w:t>
      </w:r>
      <w:r w:rsidRPr="00F77DDC">
        <w:rPr>
          <w:rFonts w:ascii="Amnesty Trade Gothic Light" w:hAnsi="Amnesty Trade Gothic Light"/>
        </w:rPr>
        <w:t>ponse p</w:t>
      </w:r>
      <w:r w:rsidRPr="00F77DDC">
        <w:rPr>
          <w:rFonts w:ascii="Amnesty Trade Gothic Light" w:hAnsi="Amnesty Trade Gothic Light" w:cs="Amnesty Trade Gothic Light"/>
        </w:rPr>
        <w:t>é</w:t>
      </w:r>
      <w:r w:rsidRPr="00F77DDC">
        <w:rPr>
          <w:rFonts w:ascii="Amnesty Trade Gothic Light" w:hAnsi="Amnesty Trade Gothic Light"/>
        </w:rPr>
        <w:t>nale tr</w:t>
      </w:r>
      <w:r w:rsidRPr="00F77DDC">
        <w:rPr>
          <w:rFonts w:ascii="Amnesty Trade Gothic Light" w:hAnsi="Amnesty Trade Gothic Light" w:cs="Amnesty Trade Gothic Light"/>
        </w:rPr>
        <w:t>è</w:t>
      </w:r>
      <w:r w:rsidRPr="00F77DDC">
        <w:rPr>
          <w:rFonts w:ascii="Amnesty Trade Gothic Light" w:hAnsi="Amnesty Trade Gothic Light"/>
        </w:rPr>
        <w:t>s r</w:t>
      </w:r>
      <w:r w:rsidRPr="00F77DDC">
        <w:rPr>
          <w:rFonts w:ascii="Amnesty Trade Gothic Light" w:hAnsi="Amnesty Trade Gothic Light" w:cs="Amnesty Trade Gothic Light"/>
        </w:rPr>
        <w:t>é</w:t>
      </w:r>
      <w:r w:rsidRPr="00F77DDC">
        <w:rPr>
          <w:rFonts w:ascii="Amnesty Trade Gothic Light" w:hAnsi="Amnesty Trade Gothic Light"/>
        </w:rPr>
        <w:t>active</w:t>
      </w:r>
      <w:r w:rsidR="00E318CB" w:rsidRPr="00F77DDC">
        <w:rPr>
          <w:rStyle w:val="Appelnotedebasdep"/>
          <w:rFonts w:ascii="Amnesty Trade Gothic Light" w:hAnsi="Amnesty Trade Gothic Light"/>
        </w:rPr>
        <w:footnoteReference w:id="10"/>
      </w:r>
      <w:r w:rsidR="00CC1F9E">
        <w:rPr>
          <w:rFonts w:ascii="Amnesty Trade Gothic Light" w:hAnsi="Amnesty Trade Gothic Light"/>
        </w:rPr>
        <w:t> ».</w:t>
      </w:r>
    </w:p>
    <w:p w14:paraId="68D0022C" w14:textId="65CCD2C6"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hAnsi="Amnesty Trade Gothic Light"/>
        </w:rPr>
        <w:t>Le 7 </w:t>
      </w:r>
      <w:r w:rsidR="00545D78" w:rsidRPr="00F77DDC">
        <w:rPr>
          <w:rFonts w:ascii="Amnesty Trade Gothic Light" w:hAnsi="Amnesty Trade Gothic Light"/>
        </w:rPr>
        <w:t>septembre</w:t>
      </w:r>
      <w:r w:rsidRPr="00F77DDC">
        <w:rPr>
          <w:rFonts w:ascii="Amnesty Trade Gothic Light" w:hAnsi="Amnesty Trade Gothic Light"/>
        </w:rPr>
        <w:t xml:space="preserve"> 2023, l’association Action </w:t>
      </w:r>
      <w:r w:rsidR="00667D0D">
        <w:rPr>
          <w:rFonts w:ascii="Amnesty Trade Gothic Light" w:hAnsi="Amnesty Trade Gothic Light"/>
        </w:rPr>
        <w:t>d</w:t>
      </w:r>
      <w:r w:rsidRPr="00F77DDC">
        <w:rPr>
          <w:rFonts w:ascii="Amnesty Trade Gothic Light" w:hAnsi="Amnesty Trade Gothic Light"/>
        </w:rPr>
        <w:t xml:space="preserve">roits des </w:t>
      </w:r>
      <w:r w:rsidR="00667D0D">
        <w:rPr>
          <w:rFonts w:ascii="Amnesty Trade Gothic Light" w:hAnsi="Amnesty Trade Gothic Light"/>
        </w:rPr>
        <w:t>m</w:t>
      </w:r>
      <w:r w:rsidRPr="00F77DDC">
        <w:rPr>
          <w:rFonts w:ascii="Amnesty Trade Gothic Light" w:hAnsi="Amnesty Trade Gothic Light"/>
        </w:rPr>
        <w:t xml:space="preserve">usulmans a </w:t>
      </w:r>
      <w:r w:rsidR="00545D78" w:rsidRPr="00F77DDC">
        <w:rPr>
          <w:rFonts w:ascii="Amnesty Trade Gothic Light" w:hAnsi="Amnesty Trade Gothic Light"/>
        </w:rPr>
        <w:t>saisi en urgence</w:t>
      </w:r>
      <w:r w:rsidRPr="00F77DDC">
        <w:rPr>
          <w:rFonts w:ascii="Amnesty Trade Gothic Light" w:hAnsi="Amnesty Trade Gothic Light"/>
        </w:rPr>
        <w:t xml:space="preserve"> </w:t>
      </w:r>
      <w:r w:rsidR="00545D78" w:rsidRPr="00F77DDC">
        <w:rPr>
          <w:rFonts w:ascii="Amnesty Trade Gothic Light" w:hAnsi="Amnesty Trade Gothic Light"/>
        </w:rPr>
        <w:t>le</w:t>
      </w:r>
      <w:r w:rsidRPr="00F77DDC">
        <w:rPr>
          <w:rFonts w:ascii="Amnesty Trade Gothic Light" w:hAnsi="Amnesty Trade Gothic Light"/>
        </w:rPr>
        <w:t xml:space="preserve"> Conseil d’État, dénonçant des violations du droit au respect de la vie privée, à la liberté de religion, à l’éducation et des principes de respect de l’intérêt supérieur de l’enfant et de non-discrimination. Les juges du Conseil d’État ont estimé que l’interdiction du port de l’</w:t>
      </w:r>
      <w:r w:rsidRPr="00F77DDC">
        <w:rPr>
          <w:rFonts w:ascii="Amnesty Trade Gothic Light" w:hAnsi="Amnesty Trade Gothic Light"/>
          <w:i/>
          <w:iCs/>
        </w:rPr>
        <w:t>abaya</w:t>
      </w:r>
      <w:r w:rsidRPr="00F77DDC">
        <w:rPr>
          <w:rFonts w:ascii="Amnesty Trade Gothic Light" w:hAnsi="Amnesty Trade Gothic Light"/>
        </w:rPr>
        <w:t xml:space="preserve"> et du </w:t>
      </w:r>
      <w:r w:rsidRPr="00F77DDC">
        <w:rPr>
          <w:rFonts w:ascii="Amnesty Trade Gothic Light" w:hAnsi="Amnesty Trade Gothic Light"/>
          <w:i/>
          <w:iCs/>
        </w:rPr>
        <w:t>qamis</w:t>
      </w:r>
      <w:r w:rsidRPr="00F77DDC">
        <w:rPr>
          <w:rFonts w:ascii="Amnesty Trade Gothic Light" w:hAnsi="Amnesty Trade Gothic Light"/>
        </w:rPr>
        <w:t xml:space="preserve"> ne porte pas une atteinte grave et manifestement illégale à ces droits</w:t>
      </w:r>
      <w:r w:rsidR="00667D0D">
        <w:rPr>
          <w:rFonts w:ascii="Amnesty Trade Gothic Light" w:hAnsi="Amnesty Trade Gothic Light"/>
        </w:rPr>
        <w:t> ;</w:t>
      </w:r>
      <w:r w:rsidRPr="00F77DDC">
        <w:rPr>
          <w:rFonts w:ascii="Amnesty Trade Gothic Light" w:hAnsi="Amnesty Trade Gothic Light"/>
        </w:rPr>
        <w:t xml:space="preserve"> et que le port de ces vêtements à l’école s’inscrit dans une logique d’affirmation religieuse, ainsi que cela ressort des propos tenus au cours des dialogues engagés avec les élèves</w:t>
      </w:r>
      <w:r w:rsidR="00FE2246">
        <w:rPr>
          <w:rFonts w:ascii="Amnesty Trade Gothic Light" w:hAnsi="Amnesty Trade Gothic Light"/>
        </w:rPr>
        <w:t>,</w:t>
      </w:r>
      <w:r w:rsidRPr="00F77DDC">
        <w:rPr>
          <w:rFonts w:ascii="Amnesty Trade Gothic Light" w:hAnsi="Amnesty Trade Gothic Light"/>
        </w:rPr>
        <w:t xml:space="preserve"> et </w:t>
      </w:r>
      <w:r w:rsidR="00C65EF8">
        <w:rPr>
          <w:rFonts w:ascii="Amnesty Trade Gothic Light" w:hAnsi="Amnesty Trade Gothic Light"/>
        </w:rPr>
        <w:t xml:space="preserve">qu’il </w:t>
      </w:r>
      <w:r w:rsidRPr="00F77DDC">
        <w:rPr>
          <w:rFonts w:ascii="Amnesty Trade Gothic Light" w:hAnsi="Amnesty Trade Gothic Light"/>
        </w:rPr>
        <w:t>a donc été interdit en vertu de la loi de 2004</w:t>
      </w:r>
      <w:r w:rsidR="00E318CB" w:rsidRPr="00F77DDC">
        <w:rPr>
          <w:rStyle w:val="Appelnotedebasdep"/>
          <w:rFonts w:ascii="Amnesty Trade Gothic Light" w:hAnsi="Amnesty Trade Gothic Light"/>
        </w:rPr>
        <w:footnoteReference w:id="11"/>
      </w:r>
      <w:r w:rsidR="00667D0D">
        <w:rPr>
          <w:rFonts w:ascii="Amnesty Trade Gothic Light" w:hAnsi="Amnesty Trade Gothic Light"/>
        </w:rPr>
        <w:t>.</w:t>
      </w:r>
    </w:p>
    <w:p w14:paraId="3408877F" w14:textId="7172AFD5" w:rsidR="00F77DDC" w:rsidRPr="00F77DDC" w:rsidRDefault="009537A5">
      <w:pPr>
        <w:spacing w:line="240" w:lineRule="auto"/>
        <w:jc w:val="both"/>
        <w:rPr>
          <w:rFonts w:ascii="Amnesty Trade Gothic Light" w:hAnsi="Amnesty Trade Gothic Light"/>
        </w:rPr>
      </w:pPr>
      <w:r w:rsidRPr="00F77DDC">
        <w:rPr>
          <w:rFonts w:ascii="Amnesty Trade Gothic Light" w:hAnsi="Amnesty Trade Gothic Light"/>
        </w:rPr>
        <w:t xml:space="preserve">Le 8 septembre 2023, trois syndicats ont </w:t>
      </w:r>
      <w:r w:rsidR="00DC15E3" w:rsidRPr="00F77DDC">
        <w:rPr>
          <w:rFonts w:ascii="Amnesty Trade Gothic Light" w:hAnsi="Amnesty Trade Gothic Light"/>
        </w:rPr>
        <w:t>également saisi le</w:t>
      </w:r>
      <w:r w:rsidRPr="00F77DDC">
        <w:rPr>
          <w:rFonts w:ascii="Amnesty Trade Gothic Light" w:hAnsi="Amnesty Trade Gothic Light"/>
        </w:rPr>
        <w:t xml:space="preserve"> Conseil d’État, dénonçant l’incompétence du ministre de l’Éducation nationale à décréter ce qui est religieux par nature</w:t>
      </w:r>
      <w:r w:rsidR="00401248" w:rsidRPr="00F77DDC">
        <w:rPr>
          <w:rStyle w:val="Appelnotedebasdep"/>
          <w:rFonts w:ascii="Amnesty Trade Gothic Light" w:hAnsi="Amnesty Trade Gothic Light"/>
        </w:rPr>
        <w:footnoteReference w:id="12"/>
      </w:r>
      <w:r w:rsidRPr="00F77DDC">
        <w:rPr>
          <w:rFonts w:ascii="Amnesty Trade Gothic Light" w:hAnsi="Amnesty Trade Gothic Light"/>
        </w:rPr>
        <w:t xml:space="preserve"> et </w:t>
      </w:r>
      <w:r w:rsidR="00667D0D">
        <w:rPr>
          <w:rFonts w:ascii="Amnesty Trade Gothic Light" w:hAnsi="Amnesty Trade Gothic Light"/>
        </w:rPr>
        <w:t>soutenant</w:t>
      </w:r>
      <w:r w:rsidRPr="00F77DDC">
        <w:rPr>
          <w:rFonts w:ascii="Amnesty Trade Gothic Light" w:hAnsi="Amnesty Trade Gothic Light"/>
        </w:rPr>
        <w:t xml:space="preserve"> que, l’</w:t>
      </w:r>
      <w:r w:rsidRPr="00F77DDC">
        <w:rPr>
          <w:rFonts w:ascii="Amnesty Trade Gothic Light" w:hAnsi="Amnesty Trade Gothic Light"/>
          <w:i/>
          <w:iCs/>
        </w:rPr>
        <w:t>abaya</w:t>
      </w:r>
      <w:r w:rsidRPr="00F77DDC">
        <w:rPr>
          <w:rFonts w:ascii="Amnesty Trade Gothic Light" w:hAnsi="Amnesty Trade Gothic Light"/>
        </w:rPr>
        <w:t xml:space="preserve"> ne pouvant être considérée comme un vêtement religieux en soi, son interdiction se fera nécessairement au regard de la religion ou de l’origine supposée</w:t>
      </w:r>
      <w:r w:rsidR="00667D0D">
        <w:rPr>
          <w:rFonts w:ascii="Amnesty Trade Gothic Light" w:hAnsi="Amnesty Trade Gothic Light"/>
        </w:rPr>
        <w:t>s</w:t>
      </w:r>
      <w:r w:rsidRPr="00F77DDC">
        <w:rPr>
          <w:rFonts w:ascii="Amnesty Trade Gothic Light" w:hAnsi="Amnesty Trade Gothic Light"/>
        </w:rPr>
        <w:t xml:space="preserve"> de l’élève, créant ainsi une discrimination</w:t>
      </w:r>
      <w:r w:rsidR="00401248" w:rsidRPr="00F77DDC">
        <w:rPr>
          <w:rStyle w:val="Appelnotedebasdep"/>
          <w:rFonts w:ascii="Amnesty Trade Gothic Light" w:hAnsi="Amnesty Trade Gothic Light"/>
        </w:rPr>
        <w:footnoteReference w:id="13"/>
      </w:r>
      <w:r w:rsidR="00667D0D">
        <w:rPr>
          <w:rFonts w:ascii="Amnesty Trade Gothic Light" w:hAnsi="Amnesty Trade Gothic Light"/>
        </w:rPr>
        <w:t>.</w:t>
      </w:r>
    </w:p>
    <w:p w14:paraId="137F3DD4" w14:textId="77777777" w:rsidR="00571642" w:rsidRDefault="00571642">
      <w:pPr>
        <w:spacing w:line="240" w:lineRule="auto"/>
        <w:jc w:val="both"/>
        <w:rPr>
          <w:rFonts w:ascii="Amnesty Trade Gothic Light" w:eastAsia="Amnesty Trade Gothic" w:hAnsi="Amnesty Trade Gothic Light" w:cs="Amnesty Trade Gothic"/>
          <w:b/>
          <w:bCs/>
        </w:rPr>
      </w:pPr>
    </w:p>
    <w:p w14:paraId="17A2731C" w14:textId="269093B5" w:rsidR="00840B61" w:rsidRPr="00F77DDC" w:rsidRDefault="009537A5">
      <w:pPr>
        <w:spacing w:line="240" w:lineRule="auto"/>
        <w:jc w:val="both"/>
        <w:rPr>
          <w:rFonts w:ascii="Amnesty Trade Gothic Light" w:eastAsia="Amnesty Trade Gothic" w:hAnsi="Amnesty Trade Gothic Light" w:cs="Amnesty Trade Gothic"/>
          <w:b/>
          <w:bCs/>
        </w:rPr>
      </w:pPr>
      <w:r w:rsidRPr="00F77DDC">
        <w:rPr>
          <w:rFonts w:ascii="Amnesty Trade Gothic Light" w:eastAsia="Amnesty Trade Gothic" w:hAnsi="Amnesty Trade Gothic Light" w:cs="Amnesty Trade Gothic"/>
          <w:b/>
          <w:bCs/>
        </w:rPr>
        <w:t>DISCRIMINATIONS ENVERS LES FEMMES ET JEUNES FILLES MUSULMANES</w:t>
      </w:r>
    </w:p>
    <w:p w14:paraId="4E26C586" w14:textId="1037BE51"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eastAsia="Amnesty Trade Gothic" w:hAnsi="Amnesty Trade Gothic Light" w:cs="Amnesty Trade Gothic"/>
        </w:rPr>
        <w:t xml:space="preserve">Si ni la loi de 2004 ni le Bulletin officiel ne font explicitement référence aux personnes musulmanes ou à la religion islamique, ils révèlent cependant qu’une attention démesurée est portée aux personnes musulmanes ou perçues comme telles, et particulièrement aux femmes et </w:t>
      </w:r>
      <w:r w:rsidR="00C65EF8">
        <w:rPr>
          <w:rFonts w:ascii="Amnesty Trade Gothic Light" w:eastAsia="Amnesty Trade Gothic" w:hAnsi="Amnesty Trade Gothic Light" w:cs="Amnesty Trade Gothic"/>
        </w:rPr>
        <w:t xml:space="preserve">aux </w:t>
      </w:r>
      <w:r w:rsidRPr="00F77DDC">
        <w:rPr>
          <w:rFonts w:ascii="Amnesty Trade Gothic Light" w:eastAsia="Amnesty Trade Gothic" w:hAnsi="Amnesty Trade Gothic Light" w:cs="Amnesty Trade Gothic"/>
        </w:rPr>
        <w:t xml:space="preserve">jeunes filles. L’accent mis sur les élèves musulman∙es ou perçu∙es comme tel∙les se </w:t>
      </w:r>
      <w:r w:rsidR="00667D0D">
        <w:rPr>
          <w:rFonts w:ascii="Amnesty Trade Gothic Light" w:eastAsia="Amnesty Trade Gothic" w:hAnsi="Amnesty Trade Gothic Light" w:cs="Amnesty Trade Gothic"/>
        </w:rPr>
        <w:t>vérifie</w:t>
      </w:r>
      <w:r w:rsidR="00667D0D" w:rsidRPr="00F77DDC">
        <w:rPr>
          <w:rFonts w:ascii="Amnesty Trade Gothic Light" w:eastAsia="Amnesty Trade Gothic" w:hAnsi="Amnesty Trade Gothic Light" w:cs="Amnesty Trade Gothic"/>
        </w:rPr>
        <w:t xml:space="preserve"> </w:t>
      </w:r>
      <w:r w:rsidRPr="00F77DDC">
        <w:rPr>
          <w:rFonts w:ascii="Amnesty Trade Gothic Light" w:eastAsia="Amnesty Trade Gothic" w:hAnsi="Amnesty Trade Gothic Light" w:cs="Amnesty Trade Gothic"/>
        </w:rPr>
        <w:t xml:space="preserve">dans les déclarations de </w:t>
      </w:r>
      <w:r w:rsidR="00C65EF8">
        <w:rPr>
          <w:rFonts w:ascii="Amnesty Trade Gothic Light" w:eastAsia="Amnesty Trade Gothic" w:hAnsi="Amnesty Trade Gothic Light" w:cs="Amnesty Trade Gothic"/>
        </w:rPr>
        <w:t xml:space="preserve">responsables </w:t>
      </w:r>
      <w:r w:rsidRPr="00F77DDC">
        <w:rPr>
          <w:rFonts w:ascii="Amnesty Trade Gothic Light" w:eastAsia="Amnesty Trade Gothic" w:hAnsi="Amnesty Trade Gothic Light" w:cs="Amnesty Trade Gothic"/>
        </w:rPr>
        <w:t>de l’État, y compris du président français.</w:t>
      </w:r>
      <w:r w:rsidR="00401248" w:rsidRPr="00F77DDC">
        <w:rPr>
          <w:rStyle w:val="Appelnotedebasdep"/>
          <w:rFonts w:ascii="Amnesty Trade Gothic Light" w:eastAsia="Amnesty Trade Gothic" w:hAnsi="Amnesty Trade Gothic Light" w:cs="Amnesty Trade Gothic"/>
        </w:rPr>
        <w:footnoteReference w:id="14"/>
      </w:r>
    </w:p>
    <w:p w14:paraId="4074830A" w14:textId="1EE2DE53"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hAnsi="Amnesty Trade Gothic Light"/>
        </w:rPr>
        <w:t xml:space="preserve">Tout d’abord, les autorités françaises ne </w:t>
      </w:r>
      <w:r w:rsidR="003F76B9" w:rsidRPr="00F77DDC">
        <w:rPr>
          <w:rFonts w:ascii="Amnesty Trade Gothic Light" w:hAnsi="Amnesty Trade Gothic Light"/>
        </w:rPr>
        <w:t>donnent pas de</w:t>
      </w:r>
      <w:r w:rsidRPr="00F77DDC">
        <w:rPr>
          <w:rFonts w:ascii="Amnesty Trade Gothic Light" w:hAnsi="Amnesty Trade Gothic Light"/>
        </w:rPr>
        <w:t xml:space="preserve"> définition claire de ce que sont l’</w:t>
      </w:r>
      <w:r w:rsidRPr="00F77DDC">
        <w:rPr>
          <w:rFonts w:ascii="Amnesty Trade Gothic Light" w:hAnsi="Amnesty Trade Gothic Light"/>
          <w:i/>
          <w:iCs/>
        </w:rPr>
        <w:t>abaya</w:t>
      </w:r>
      <w:r w:rsidRPr="00F77DDC">
        <w:rPr>
          <w:rFonts w:ascii="Amnesty Trade Gothic Light" w:hAnsi="Amnesty Trade Gothic Light"/>
        </w:rPr>
        <w:t xml:space="preserve"> et le </w:t>
      </w:r>
      <w:r w:rsidRPr="00F77DDC">
        <w:rPr>
          <w:rFonts w:ascii="Amnesty Trade Gothic Light" w:hAnsi="Amnesty Trade Gothic Light"/>
          <w:i/>
          <w:iCs/>
        </w:rPr>
        <w:t>qamis</w:t>
      </w:r>
      <w:r w:rsidRPr="00F77DDC">
        <w:rPr>
          <w:rFonts w:ascii="Amnesty Trade Gothic Light" w:hAnsi="Amnesty Trade Gothic Light"/>
        </w:rPr>
        <w:t>. Le Bulletin officiel ne fait allusion qu’au fait que «</w:t>
      </w:r>
      <w:r w:rsidR="00667D0D">
        <w:rPr>
          <w:rFonts w:ascii="Arial" w:hAnsi="Arial"/>
        </w:rPr>
        <w:t> </w:t>
      </w:r>
      <w:r w:rsidRPr="00F77DDC">
        <w:rPr>
          <w:rFonts w:ascii="Amnesty Trade Gothic Light" w:hAnsi="Amnesty Trade Gothic Light"/>
        </w:rPr>
        <w:t xml:space="preserve">le port de telles tenues, qui manifeste ostensiblement en milieu scolaire une appartenance religieuse, ne peut y </w:t>
      </w:r>
      <w:r w:rsidRPr="00F77DDC">
        <w:rPr>
          <w:rFonts w:ascii="Amnesty Trade Gothic Light" w:hAnsi="Amnesty Trade Gothic Light" w:cs="Amnesty Trade Gothic Light"/>
        </w:rPr>
        <w:t>ê</w:t>
      </w:r>
      <w:r w:rsidRPr="00F77DDC">
        <w:rPr>
          <w:rFonts w:ascii="Amnesty Trade Gothic Light" w:hAnsi="Amnesty Trade Gothic Light"/>
        </w:rPr>
        <w:t>tre tol</w:t>
      </w:r>
      <w:r w:rsidRPr="00F77DDC">
        <w:rPr>
          <w:rFonts w:ascii="Amnesty Trade Gothic Light" w:hAnsi="Amnesty Trade Gothic Light" w:cs="Amnesty Trade Gothic Light"/>
        </w:rPr>
        <w:t>é</w:t>
      </w:r>
      <w:r w:rsidRPr="00F77DDC">
        <w:rPr>
          <w:rFonts w:ascii="Amnesty Trade Gothic Light" w:hAnsi="Amnesty Trade Gothic Light"/>
        </w:rPr>
        <w:t>r</w:t>
      </w:r>
      <w:r w:rsidRPr="00F77DDC">
        <w:rPr>
          <w:rFonts w:ascii="Amnesty Trade Gothic Light" w:hAnsi="Amnesty Trade Gothic Light" w:cs="Amnesty Trade Gothic Light"/>
        </w:rPr>
        <w:t>é</w:t>
      </w:r>
      <w:r w:rsidR="00401248" w:rsidRPr="00F77DDC">
        <w:rPr>
          <w:rStyle w:val="Appelnotedebasdep"/>
          <w:rFonts w:ascii="Amnesty Trade Gothic Light" w:hAnsi="Amnesty Trade Gothic Light"/>
        </w:rPr>
        <w:footnoteReference w:id="15"/>
      </w:r>
      <w:r w:rsidR="00667D0D">
        <w:rPr>
          <w:rFonts w:ascii="Amnesty Trade Gothic Light" w:hAnsi="Amnesty Trade Gothic Light"/>
        </w:rPr>
        <w:t> »,</w:t>
      </w:r>
      <w:r w:rsidRPr="00F77DDC">
        <w:rPr>
          <w:rFonts w:ascii="Amnesty Trade Gothic Light" w:hAnsi="Amnesty Trade Gothic Light"/>
        </w:rPr>
        <w:t xml:space="preserve"> partant ainsi du principe qu’il s’agit de vêtements religieux</w:t>
      </w:r>
      <w:r w:rsidR="00401248" w:rsidRPr="00F77DDC">
        <w:rPr>
          <w:rStyle w:val="Appelnotedebasdep"/>
          <w:rFonts w:ascii="Amnesty Trade Gothic Light" w:hAnsi="Amnesty Trade Gothic Light"/>
        </w:rPr>
        <w:footnoteReference w:id="16"/>
      </w:r>
      <w:r w:rsidR="00667D0D">
        <w:rPr>
          <w:rFonts w:ascii="Amnesty Trade Gothic Light" w:hAnsi="Amnesty Trade Gothic Light"/>
        </w:rPr>
        <w:t>.</w:t>
      </w:r>
    </w:p>
    <w:p w14:paraId="50D3FCE9" w14:textId="1074799F"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eastAsia="Amnesty Trade Gothic" w:hAnsi="Amnesty Trade Gothic Light" w:cs="Amnesty Trade Gothic"/>
          <w:i/>
          <w:iCs/>
        </w:rPr>
        <w:lastRenderedPageBreak/>
        <w:t>«</w:t>
      </w:r>
      <w:r w:rsidR="00667D0D">
        <w:rPr>
          <w:rFonts w:ascii="Arial" w:eastAsia="Amnesty Trade Gothic" w:hAnsi="Arial"/>
          <w:i/>
          <w:iCs/>
        </w:rPr>
        <w:t> </w:t>
      </w:r>
      <w:r w:rsidRPr="00F77DDC">
        <w:rPr>
          <w:rFonts w:ascii="Amnesty Trade Gothic Light" w:eastAsia="Amnesty Trade Gothic" w:hAnsi="Amnesty Trade Gothic Light" w:cs="Amnesty Trade Gothic"/>
          <w:i/>
          <w:iCs/>
        </w:rPr>
        <w:t>Abay</w:t>
      </w:r>
      <w:r w:rsidR="00667D0D">
        <w:rPr>
          <w:rFonts w:ascii="Amnesty Trade Gothic Light" w:eastAsia="Amnesty Trade Gothic" w:hAnsi="Amnesty Trade Gothic Light" w:cs="Amnesty Trade Gothic"/>
          <w:i/>
          <w:iCs/>
        </w:rPr>
        <w:t>a </w:t>
      </w:r>
      <w:r w:rsidRPr="00F77DDC">
        <w:rPr>
          <w:rFonts w:ascii="Amnesty Trade Gothic Light" w:eastAsia="Amnesty Trade Gothic" w:hAnsi="Amnesty Trade Gothic Light" w:cs="Amnesty Trade Gothic Light"/>
          <w:i/>
          <w:iCs/>
        </w:rPr>
        <w:t>»</w:t>
      </w:r>
      <w:r w:rsidRPr="00F77DDC">
        <w:rPr>
          <w:rFonts w:ascii="Amnesty Trade Gothic Light" w:eastAsia="Amnesty Trade Gothic" w:hAnsi="Amnesty Trade Gothic Light" w:cs="Amnesty Trade Gothic"/>
        </w:rPr>
        <w:t xml:space="preserve"> et «</w:t>
      </w:r>
      <w:r w:rsidR="00667D0D">
        <w:rPr>
          <w:rFonts w:ascii="Arial" w:eastAsia="Amnesty Trade Gothic" w:hAnsi="Arial"/>
        </w:rPr>
        <w:t> </w:t>
      </w:r>
      <w:r w:rsidRPr="00F77DDC">
        <w:rPr>
          <w:rFonts w:ascii="Amnesty Trade Gothic Light" w:eastAsia="Amnesty Trade Gothic" w:hAnsi="Amnesty Trade Gothic Light" w:cs="Amnesty Trade Gothic"/>
          <w:i/>
          <w:iCs/>
        </w:rPr>
        <w:t>qamis</w:t>
      </w:r>
      <w:r w:rsidR="00667D0D">
        <w:rPr>
          <w:rFonts w:ascii="Arial" w:eastAsia="Amnesty Trade Gothic" w:hAnsi="Arial"/>
          <w:i/>
          <w:iCs/>
        </w:rPr>
        <w:t> </w:t>
      </w:r>
      <w:r w:rsidRPr="00F77DDC">
        <w:rPr>
          <w:rFonts w:ascii="Amnesty Trade Gothic Light" w:eastAsia="Amnesty Trade Gothic" w:hAnsi="Amnesty Trade Gothic Light" w:cs="Amnesty Trade Gothic Light"/>
          <w:i/>
          <w:iCs/>
        </w:rPr>
        <w:t>»</w:t>
      </w:r>
      <w:r w:rsidRPr="00F77DDC">
        <w:rPr>
          <w:rFonts w:ascii="Amnesty Trade Gothic Light" w:eastAsia="Amnesty Trade Gothic" w:hAnsi="Amnesty Trade Gothic Light" w:cs="Amnesty Trade Gothic"/>
        </w:rPr>
        <w:t xml:space="preserve"> sont des mots arabes qui désignent des vêtements que l’on porte traditionnellement au Maghreb, dans les pays du Golfe ou encore en Afrique de l’Ouest</w:t>
      </w:r>
      <w:r w:rsidR="00E9518C" w:rsidRPr="00F77DDC">
        <w:rPr>
          <w:rStyle w:val="Appelnotedebasdep"/>
          <w:rFonts w:ascii="Amnesty Trade Gothic Light" w:eastAsia="Amnesty Trade Gothic" w:hAnsi="Amnesty Trade Gothic Light" w:cs="Amnesty Trade Gothic"/>
        </w:rPr>
        <w:footnoteReference w:id="17"/>
      </w:r>
      <w:r w:rsidRPr="00F77DDC">
        <w:rPr>
          <w:rFonts w:ascii="Amnesty Trade Gothic Light" w:eastAsia="Amnesty Trade Gothic" w:hAnsi="Amnesty Trade Gothic Light" w:cs="Amnesty Trade Gothic"/>
        </w:rPr>
        <w:t>. L’</w:t>
      </w:r>
      <w:r w:rsidRPr="00F77DDC">
        <w:rPr>
          <w:rFonts w:ascii="Amnesty Trade Gothic Light" w:eastAsia="Amnesty Trade Gothic" w:hAnsi="Amnesty Trade Gothic Light" w:cs="Amnesty Trade Gothic"/>
          <w:i/>
          <w:iCs/>
        </w:rPr>
        <w:t>abaya</w:t>
      </w:r>
      <w:r w:rsidRPr="00F77DDC">
        <w:rPr>
          <w:rFonts w:ascii="Amnesty Trade Gothic Light" w:eastAsia="Amnesty Trade Gothic" w:hAnsi="Amnesty Trade Gothic Light" w:cs="Amnesty Trade Gothic"/>
        </w:rPr>
        <w:t xml:space="preserve"> est un vêtement féminin, porté au-dessus d’autres vêtements, ample et semblable à une robe, qui descend jusqu’aux poignets et aux chevilles. Mais le mot </w:t>
      </w:r>
      <w:r w:rsidRPr="00F77DDC">
        <w:rPr>
          <w:rFonts w:ascii="Amnesty Trade Gothic Light" w:eastAsia="Amnesty Trade Gothic" w:hAnsi="Amnesty Trade Gothic Light" w:cs="Amnesty Trade Gothic"/>
          <w:i/>
          <w:iCs/>
        </w:rPr>
        <w:t>abaya</w:t>
      </w:r>
      <w:r w:rsidRPr="00F77DDC">
        <w:rPr>
          <w:rFonts w:ascii="Amnesty Trade Gothic Light" w:eastAsia="Amnesty Trade Gothic" w:hAnsi="Amnesty Trade Gothic Light" w:cs="Amnesty Trade Gothic"/>
        </w:rPr>
        <w:t xml:space="preserve"> peut également faire référence à tout type de robe</w:t>
      </w:r>
      <w:r w:rsidR="00BF4889" w:rsidRPr="00F77DDC">
        <w:rPr>
          <w:rFonts w:ascii="Amnesty Trade Gothic Light" w:eastAsia="Amnesty Trade Gothic" w:hAnsi="Amnesty Trade Gothic Light" w:cs="Amnesty Trade Gothic"/>
        </w:rPr>
        <w:t xml:space="preserve"> ou de manteau.</w:t>
      </w:r>
    </w:p>
    <w:p w14:paraId="6F9A4E28" w14:textId="7DE59135" w:rsidR="00840B61" w:rsidRPr="00F77DDC" w:rsidRDefault="009537A5">
      <w:pPr>
        <w:spacing w:line="240" w:lineRule="auto"/>
        <w:jc w:val="both"/>
        <w:rPr>
          <w:rStyle w:val="Appelnotedebasdep"/>
          <w:rFonts w:ascii="Amnesty Trade Gothic Light" w:eastAsia="Amnesty Trade Gothic" w:hAnsi="Amnesty Trade Gothic Light" w:cs="Amnesty Trade Gothic"/>
          <w:vertAlign w:val="baseline"/>
        </w:rPr>
      </w:pPr>
      <w:r w:rsidRPr="00F77DDC">
        <w:rPr>
          <w:rFonts w:ascii="Amnesty Trade Gothic Light" w:eastAsia="Amnesty Trade Gothic" w:hAnsi="Amnesty Trade Gothic Light" w:cs="Amnesty Trade Gothic"/>
        </w:rPr>
        <w:t xml:space="preserve">Le </w:t>
      </w:r>
      <w:r w:rsidRPr="00F77DDC">
        <w:rPr>
          <w:rFonts w:ascii="Amnesty Trade Gothic Light" w:eastAsia="Amnesty Trade Gothic" w:hAnsi="Amnesty Trade Gothic Light" w:cs="Amnesty Trade Gothic"/>
          <w:i/>
          <w:iCs/>
        </w:rPr>
        <w:t>qamis</w:t>
      </w:r>
      <w:r w:rsidRPr="00F77DDC">
        <w:rPr>
          <w:rFonts w:ascii="Amnesty Trade Gothic Light" w:eastAsia="Amnesty Trade Gothic" w:hAnsi="Amnesty Trade Gothic Light" w:cs="Amnesty Trade Gothic"/>
        </w:rPr>
        <w:t xml:space="preserve"> désigne une longue tunique qui descend </w:t>
      </w:r>
      <w:r w:rsidR="00864250" w:rsidRPr="00F77DDC">
        <w:rPr>
          <w:rFonts w:ascii="Amnesty Trade Gothic Light" w:eastAsia="Amnesty Trade Gothic" w:hAnsi="Amnesty Trade Gothic Light" w:cs="Amnesty Trade Gothic"/>
        </w:rPr>
        <w:t>au</w:t>
      </w:r>
      <w:r w:rsidRPr="00F77DDC">
        <w:rPr>
          <w:rFonts w:ascii="Amnesty Trade Gothic Light" w:eastAsia="Amnesty Trade Gothic" w:hAnsi="Amnesty Trade Gothic Light" w:cs="Amnesty Trade Gothic"/>
        </w:rPr>
        <w:t>-dessus de</w:t>
      </w:r>
      <w:r w:rsidR="00864250" w:rsidRPr="00F77DDC">
        <w:rPr>
          <w:rFonts w:ascii="Amnesty Trade Gothic Light" w:eastAsia="Amnesty Trade Gothic" w:hAnsi="Amnesty Trade Gothic Light" w:cs="Amnesty Trade Gothic"/>
        </w:rPr>
        <w:t xml:space="preserve">s </w:t>
      </w:r>
      <w:r w:rsidRPr="00F77DDC">
        <w:rPr>
          <w:rFonts w:ascii="Amnesty Trade Gothic Light" w:eastAsia="Amnesty Trade Gothic" w:hAnsi="Amnesty Trade Gothic Light" w:cs="Amnesty Trade Gothic"/>
        </w:rPr>
        <w:t>cheville</w:t>
      </w:r>
      <w:r w:rsidR="00864250" w:rsidRPr="00F77DDC">
        <w:rPr>
          <w:rFonts w:ascii="Amnesty Trade Gothic Light" w:eastAsia="Amnesty Trade Gothic" w:hAnsi="Amnesty Trade Gothic Light" w:cs="Amnesty Trade Gothic"/>
        </w:rPr>
        <w:t>s</w:t>
      </w:r>
      <w:r w:rsidRPr="00F77DDC">
        <w:rPr>
          <w:rFonts w:ascii="Amnesty Trade Gothic Light" w:eastAsia="Amnesty Trade Gothic" w:hAnsi="Amnesty Trade Gothic Light" w:cs="Amnesty Trade Gothic"/>
        </w:rPr>
        <w:t xml:space="preserve"> ou au niveau d</w:t>
      </w:r>
      <w:r w:rsidR="00864250" w:rsidRPr="00F77DDC">
        <w:rPr>
          <w:rFonts w:ascii="Amnesty Trade Gothic Light" w:eastAsia="Amnesty Trade Gothic" w:hAnsi="Amnesty Trade Gothic Light" w:cs="Amnesty Trade Gothic"/>
        </w:rPr>
        <w:t>es</w:t>
      </w:r>
      <w:r w:rsidRPr="00F77DDC">
        <w:rPr>
          <w:rFonts w:ascii="Amnesty Trade Gothic Light" w:eastAsia="Amnesty Trade Gothic" w:hAnsi="Amnesty Trade Gothic Light" w:cs="Amnesty Trade Gothic"/>
        </w:rPr>
        <w:t xml:space="preserve"> mollet</w:t>
      </w:r>
      <w:r w:rsidR="00864250" w:rsidRPr="00F77DDC">
        <w:rPr>
          <w:rFonts w:ascii="Amnesty Trade Gothic Light" w:eastAsia="Amnesty Trade Gothic" w:hAnsi="Amnesty Trade Gothic Light" w:cs="Amnesty Trade Gothic"/>
        </w:rPr>
        <w:t>s</w:t>
      </w:r>
      <w:r w:rsidRPr="00F77DDC">
        <w:rPr>
          <w:rFonts w:ascii="Amnesty Trade Gothic Light" w:eastAsia="Amnesty Trade Gothic" w:hAnsi="Amnesty Trade Gothic Light" w:cs="Amnesty Trade Gothic"/>
        </w:rPr>
        <w:t xml:space="preserve">. Le mot </w:t>
      </w:r>
      <w:r w:rsidRPr="00F77DDC">
        <w:rPr>
          <w:rFonts w:ascii="Amnesty Trade Gothic Light" w:eastAsia="Amnesty Trade Gothic" w:hAnsi="Amnesty Trade Gothic Light" w:cs="Amnesty Trade Gothic"/>
          <w:i/>
          <w:iCs/>
        </w:rPr>
        <w:t>qamis</w:t>
      </w:r>
      <w:r w:rsidRPr="00F77DDC">
        <w:rPr>
          <w:rFonts w:ascii="Amnesty Trade Gothic Light" w:eastAsia="Amnesty Trade Gothic" w:hAnsi="Amnesty Trade Gothic Light" w:cs="Amnesty Trade Gothic"/>
        </w:rPr>
        <w:t xml:space="preserve"> peut également désigner une chemise.</w:t>
      </w:r>
    </w:p>
    <w:p w14:paraId="0DB55ABB" w14:textId="3D21C588"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eastAsia="Amnesty Trade Gothic" w:hAnsi="Amnesty Trade Gothic Light" w:cs="Amnesty Trade Gothic"/>
        </w:rPr>
        <w:t>Le manque de clarté qui découle du postulat selon lequel des vêtements, qui n’ont pas de définition exacte, sont religieux et le recours au concept de laïcité pour justifier leur interdiction risquent d’engendrer des pratiques discriminatoires et arbitraires de la part des personnels de</w:t>
      </w:r>
      <w:r w:rsidR="00864250" w:rsidRPr="00F77DDC">
        <w:rPr>
          <w:rFonts w:ascii="Amnesty Trade Gothic Light" w:eastAsia="Amnesty Trade Gothic" w:hAnsi="Amnesty Trade Gothic Light" w:cs="Amnesty Trade Gothic"/>
        </w:rPr>
        <w:t xml:space="preserve">s </w:t>
      </w:r>
      <w:r w:rsidR="00667D0D">
        <w:rPr>
          <w:rFonts w:ascii="Amnesty Trade Gothic Light" w:eastAsia="Amnesty Trade Gothic" w:hAnsi="Amnesty Trade Gothic Light" w:cs="Amnesty Trade Gothic"/>
        </w:rPr>
        <w:t>établissements scolaires</w:t>
      </w:r>
      <w:r w:rsidR="0014325E">
        <w:rPr>
          <w:rFonts w:ascii="Amnesty Trade Gothic Light" w:eastAsia="Amnesty Trade Gothic" w:hAnsi="Amnesty Trade Gothic Light" w:cs="Amnesty Trade Gothic"/>
        </w:rPr>
        <w:t>.</w:t>
      </w:r>
      <w:r w:rsidRPr="00F77DDC">
        <w:rPr>
          <w:rFonts w:ascii="Amnesty Trade Gothic Light" w:eastAsia="Amnesty Trade Gothic" w:hAnsi="Amnesty Trade Gothic Light" w:cs="Amnesty Trade Gothic"/>
        </w:rPr>
        <w:t xml:space="preserve"> </w:t>
      </w:r>
      <w:r w:rsidR="0014325E">
        <w:rPr>
          <w:rFonts w:ascii="Amnesty Trade Gothic Light" w:eastAsia="Amnesty Trade Gothic" w:hAnsi="Amnesty Trade Gothic Light" w:cs="Amnesty Trade Gothic"/>
        </w:rPr>
        <w:t>L</w:t>
      </w:r>
      <w:r w:rsidRPr="00F77DDC">
        <w:rPr>
          <w:rFonts w:ascii="Amnesty Trade Gothic Light" w:eastAsia="Amnesty Trade Gothic" w:hAnsi="Amnesty Trade Gothic Light" w:cs="Amnesty Trade Gothic"/>
        </w:rPr>
        <w:t xml:space="preserve">es médias font </w:t>
      </w:r>
      <w:r w:rsidR="0014325E">
        <w:rPr>
          <w:rFonts w:ascii="Amnesty Trade Gothic Light" w:eastAsia="Amnesty Trade Gothic" w:hAnsi="Amnesty Trade Gothic Light" w:cs="Amnesty Trade Gothic"/>
        </w:rPr>
        <w:t xml:space="preserve">d’ailleurs </w:t>
      </w:r>
      <w:r w:rsidRPr="00F77DDC">
        <w:rPr>
          <w:rFonts w:ascii="Amnesty Trade Gothic Light" w:eastAsia="Amnesty Trade Gothic" w:hAnsi="Amnesty Trade Gothic Light" w:cs="Amnesty Trade Gothic"/>
        </w:rPr>
        <w:t>déjà état de situations abusives</w:t>
      </w:r>
      <w:r w:rsidR="00E9518C" w:rsidRPr="00F77DDC">
        <w:rPr>
          <w:rStyle w:val="Appelnotedebasdep"/>
          <w:rFonts w:ascii="Amnesty Trade Gothic Light" w:eastAsia="Amnesty Trade Gothic" w:hAnsi="Amnesty Trade Gothic Light" w:cs="Amnesty Trade Gothic"/>
        </w:rPr>
        <w:footnoteReference w:id="18"/>
      </w:r>
      <w:r w:rsidR="0014325E">
        <w:rPr>
          <w:rFonts w:ascii="Amnesty Trade Gothic Light" w:eastAsia="Amnesty Trade Gothic" w:hAnsi="Amnesty Trade Gothic Light" w:cs="Amnesty Trade Gothic"/>
        </w:rPr>
        <w:t>.</w:t>
      </w:r>
      <w:r w:rsidRPr="00F77DDC">
        <w:rPr>
          <w:rFonts w:ascii="Amnesty Trade Gothic Light" w:eastAsia="Amnesty Trade Gothic" w:hAnsi="Amnesty Trade Gothic Light" w:cs="Amnesty Trade Gothic"/>
        </w:rPr>
        <w:t xml:space="preserve"> En effet, les personnels des </w:t>
      </w:r>
      <w:r w:rsidR="00C65EF8">
        <w:rPr>
          <w:rFonts w:ascii="Amnesty Trade Gothic Light" w:eastAsia="Amnesty Trade Gothic" w:hAnsi="Amnesty Trade Gothic Light" w:cs="Amnesty Trade Gothic"/>
        </w:rPr>
        <w:t>établissements scolaires</w:t>
      </w:r>
      <w:r w:rsidR="00C65EF8" w:rsidRPr="00F77DDC">
        <w:rPr>
          <w:rFonts w:ascii="Amnesty Trade Gothic Light" w:eastAsia="Amnesty Trade Gothic" w:hAnsi="Amnesty Trade Gothic Light" w:cs="Amnesty Trade Gothic"/>
        </w:rPr>
        <w:t xml:space="preserve"> </w:t>
      </w:r>
      <w:r w:rsidRPr="00F77DDC">
        <w:rPr>
          <w:rFonts w:ascii="Amnesty Trade Gothic Light" w:eastAsia="Amnesty Trade Gothic" w:hAnsi="Amnesty Trade Gothic Light" w:cs="Amnesty Trade Gothic"/>
        </w:rPr>
        <w:t xml:space="preserve">doivent à présent décider de ce qui est une </w:t>
      </w:r>
      <w:r w:rsidRPr="00F77DDC">
        <w:rPr>
          <w:rFonts w:ascii="Amnesty Trade Gothic Light" w:eastAsia="Amnesty Trade Gothic" w:hAnsi="Amnesty Trade Gothic Light" w:cs="Amnesty Trade Gothic"/>
          <w:i/>
          <w:iCs/>
        </w:rPr>
        <w:t>abaya</w:t>
      </w:r>
      <w:r w:rsidRPr="00F77DDC">
        <w:rPr>
          <w:rFonts w:ascii="Amnesty Trade Gothic Light" w:eastAsia="Amnesty Trade Gothic" w:hAnsi="Amnesty Trade Gothic Light" w:cs="Amnesty Trade Gothic"/>
        </w:rPr>
        <w:t xml:space="preserve"> ou un </w:t>
      </w:r>
      <w:r w:rsidRPr="00F77DDC">
        <w:rPr>
          <w:rFonts w:ascii="Amnesty Trade Gothic Light" w:eastAsia="Amnesty Trade Gothic" w:hAnsi="Amnesty Trade Gothic Light" w:cs="Amnesty Trade Gothic"/>
          <w:i/>
          <w:iCs/>
        </w:rPr>
        <w:t>qamis</w:t>
      </w:r>
      <w:r w:rsidRPr="00F77DDC">
        <w:rPr>
          <w:rFonts w:ascii="Amnesty Trade Gothic Light" w:eastAsia="Amnesty Trade Gothic" w:hAnsi="Amnesty Trade Gothic Light" w:cs="Amnesty Trade Gothic"/>
        </w:rPr>
        <w:t xml:space="preserve"> sans aucun fondement objectif et risquent de faire preuve de discrimination envers des élèves sur la base de leur nom, de leur couleur de peau, ou</w:t>
      </w:r>
      <w:r w:rsidR="00F3068A">
        <w:rPr>
          <w:rFonts w:ascii="Amnesty Trade Gothic Light" w:eastAsia="Amnesty Trade Gothic" w:hAnsi="Amnesty Trade Gothic Light" w:cs="Amnesty Trade Gothic"/>
        </w:rPr>
        <w:t xml:space="preserve"> de</w:t>
      </w:r>
      <w:r w:rsidRPr="00F77DDC">
        <w:rPr>
          <w:rFonts w:ascii="Amnesty Trade Gothic Light" w:eastAsia="Amnesty Trade Gothic" w:hAnsi="Amnesty Trade Gothic Light" w:cs="Amnesty Trade Gothic"/>
        </w:rPr>
        <w:t xml:space="preserve"> </w:t>
      </w:r>
      <w:r w:rsidR="0014325E">
        <w:rPr>
          <w:rFonts w:ascii="Amnesty Trade Gothic Light" w:eastAsia="Amnesty Trade Gothic" w:hAnsi="Amnesty Trade Gothic Light" w:cs="Amnesty Trade Gothic"/>
        </w:rPr>
        <w:t xml:space="preserve">leur appartenance </w:t>
      </w:r>
      <w:r w:rsidR="00A0576E">
        <w:rPr>
          <w:rFonts w:ascii="Amnesty Trade Gothic Light" w:eastAsia="Amnesty Trade Gothic" w:hAnsi="Amnesty Trade Gothic Light" w:cs="Amnesty Trade Gothic"/>
        </w:rPr>
        <w:t>présumée</w:t>
      </w:r>
      <w:r w:rsidR="0014325E">
        <w:rPr>
          <w:rFonts w:ascii="Amnesty Trade Gothic Light" w:eastAsia="Amnesty Trade Gothic" w:hAnsi="Amnesty Trade Gothic Light" w:cs="Amnesty Trade Gothic"/>
        </w:rPr>
        <w:t xml:space="preserve"> à </w:t>
      </w:r>
      <w:r w:rsidR="00F3068A">
        <w:rPr>
          <w:rFonts w:ascii="Amnesty Trade Gothic Light" w:eastAsia="Amnesty Trade Gothic" w:hAnsi="Amnesty Trade Gothic Light" w:cs="Amnesty Trade Gothic"/>
        </w:rPr>
        <w:t xml:space="preserve">une </w:t>
      </w:r>
      <w:r w:rsidR="0014325E">
        <w:rPr>
          <w:rFonts w:ascii="Amnesty Trade Gothic Light" w:eastAsia="Amnesty Trade Gothic" w:hAnsi="Amnesty Trade Gothic Light" w:cs="Amnesty Trade Gothic"/>
        </w:rPr>
        <w:t>religion</w:t>
      </w:r>
      <w:r w:rsidR="005956F2">
        <w:rPr>
          <w:rFonts w:ascii="Amnesty Trade Gothic Light" w:eastAsia="Amnesty Trade Gothic" w:hAnsi="Amnesty Trade Gothic Light" w:cs="Amnesty Trade Gothic"/>
        </w:rPr>
        <w:t xml:space="preserve"> </w:t>
      </w:r>
      <w:r w:rsidR="00F3068A">
        <w:rPr>
          <w:rFonts w:ascii="Amnesty Trade Gothic Light" w:eastAsia="Amnesty Trade Gothic" w:hAnsi="Amnesty Trade Gothic Light" w:cs="Amnesty Trade Gothic"/>
        </w:rPr>
        <w:t>(en l’occurrence, l’islam)</w:t>
      </w:r>
      <w:r w:rsidR="0014325E">
        <w:rPr>
          <w:rFonts w:ascii="Amnesty Trade Gothic Light" w:eastAsia="Amnesty Trade Gothic" w:hAnsi="Amnesty Trade Gothic Light" w:cs="Amnesty Trade Gothic"/>
        </w:rPr>
        <w:t>.</w:t>
      </w:r>
    </w:p>
    <w:p w14:paraId="016677B4" w14:textId="0CC86C19"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eastAsia="Amnesty Trade Gothic" w:hAnsi="Amnesty Trade Gothic Light" w:cs="Amnesty Trade Gothic"/>
        </w:rPr>
        <w:t>Cette interdiction alimente ainsi le discours raciste et discriminatoire qu</w:t>
      </w:r>
      <w:r w:rsidR="00822EB0" w:rsidRPr="00F77DDC">
        <w:rPr>
          <w:rFonts w:ascii="Amnesty Trade Gothic Light" w:eastAsia="Amnesty Trade Gothic" w:hAnsi="Amnesty Trade Gothic Light" w:cs="Amnesty Trade Gothic"/>
        </w:rPr>
        <w:t xml:space="preserve">e continuent de tenir </w:t>
      </w:r>
      <w:r w:rsidRPr="00F77DDC">
        <w:rPr>
          <w:rFonts w:ascii="Amnesty Trade Gothic Light" w:eastAsia="Amnesty Trade Gothic" w:hAnsi="Amnesty Trade Gothic Light" w:cs="Amnesty Trade Gothic"/>
        </w:rPr>
        <w:t xml:space="preserve">des personnalités politiques </w:t>
      </w:r>
      <w:r w:rsidR="00822EB0" w:rsidRPr="00F77DDC">
        <w:rPr>
          <w:rFonts w:ascii="Amnesty Trade Gothic Light" w:eastAsia="Amnesty Trade Gothic" w:hAnsi="Amnesty Trade Gothic Light" w:cs="Amnesty Trade Gothic"/>
        </w:rPr>
        <w:t>qui confondent</w:t>
      </w:r>
      <w:r w:rsidRPr="00F77DDC">
        <w:rPr>
          <w:rFonts w:ascii="Amnesty Trade Gothic Light" w:eastAsia="Amnesty Trade Gothic" w:hAnsi="Amnesty Trade Gothic Light" w:cs="Amnesty Trade Gothic"/>
        </w:rPr>
        <w:t xml:space="preserve"> l’islam avec le terrorisme et des concepts vagues comme «</w:t>
      </w:r>
      <w:r w:rsidR="0014325E">
        <w:rPr>
          <w:rFonts w:ascii="Arial" w:eastAsia="Amnesty Trade Gothic" w:hAnsi="Arial"/>
        </w:rPr>
        <w:t> </w:t>
      </w:r>
      <w:r w:rsidRPr="00F77DDC">
        <w:rPr>
          <w:rFonts w:ascii="Amnesty Trade Gothic Light" w:eastAsia="Amnesty Trade Gothic" w:hAnsi="Amnesty Trade Gothic Light" w:cs="Amnesty Trade Gothic"/>
        </w:rPr>
        <w:t>l</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islam politique</w:t>
      </w:r>
      <w:r w:rsidR="0014325E">
        <w:rPr>
          <w:rFonts w:ascii="Arial" w:eastAsia="Amnesty Trade Gothic" w:hAnsi="Arial"/>
        </w:rPr>
        <w:t> </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 xml:space="preserve">, </w:t>
      </w:r>
      <w:r w:rsidRPr="00F77DDC">
        <w:rPr>
          <w:rFonts w:ascii="Amnesty Trade Gothic Light" w:eastAsia="Amnesty Trade Gothic" w:hAnsi="Amnesty Trade Gothic Light" w:cs="Amnesty Trade Gothic Light"/>
        </w:rPr>
        <w:t>«</w:t>
      </w:r>
      <w:r w:rsidR="0014325E">
        <w:rPr>
          <w:rFonts w:ascii="Arial" w:eastAsia="Amnesty Trade Gothic" w:hAnsi="Arial"/>
        </w:rPr>
        <w:t> </w:t>
      </w:r>
      <w:r w:rsidRPr="00F77DDC">
        <w:rPr>
          <w:rFonts w:ascii="Amnesty Trade Gothic Light" w:eastAsia="Amnesty Trade Gothic" w:hAnsi="Amnesty Trade Gothic Light" w:cs="Amnesty Trade Gothic"/>
        </w:rPr>
        <w:t>l</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islam radical</w:t>
      </w:r>
      <w:r w:rsidR="0014325E">
        <w:rPr>
          <w:rFonts w:ascii="Arial" w:eastAsia="Amnesty Trade Gothic" w:hAnsi="Arial"/>
        </w:rPr>
        <w:t> </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 xml:space="preserve"> ou encore </w:t>
      </w:r>
      <w:r w:rsidRPr="00F77DDC">
        <w:rPr>
          <w:rFonts w:ascii="Amnesty Trade Gothic Light" w:eastAsia="Amnesty Trade Gothic" w:hAnsi="Amnesty Trade Gothic Light" w:cs="Amnesty Trade Gothic Light"/>
        </w:rPr>
        <w:t>«</w:t>
      </w:r>
      <w:r w:rsidR="0014325E">
        <w:rPr>
          <w:rFonts w:ascii="Arial" w:eastAsia="Amnesty Trade Gothic" w:hAnsi="Arial"/>
        </w:rPr>
        <w:t> </w:t>
      </w:r>
      <w:r w:rsidRPr="00F77DDC">
        <w:rPr>
          <w:rFonts w:ascii="Amnesty Trade Gothic Light" w:eastAsia="Amnesty Trade Gothic" w:hAnsi="Amnesty Trade Gothic Light" w:cs="Amnesty Trade Gothic"/>
        </w:rPr>
        <w:t>le s</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paratisme islamiste</w:t>
      </w:r>
      <w:r w:rsidR="0014325E">
        <w:rPr>
          <w:rFonts w:ascii="Arial" w:eastAsia="Amnesty Trade Gothic" w:hAnsi="Arial"/>
        </w:rPr>
        <w:t> </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 xml:space="preserve"> et </w:t>
      </w:r>
      <w:r w:rsidRPr="00F77DDC">
        <w:rPr>
          <w:rFonts w:ascii="Amnesty Trade Gothic Light" w:eastAsia="Amnesty Trade Gothic" w:hAnsi="Amnesty Trade Gothic Light" w:cs="Amnesty Trade Gothic Light"/>
        </w:rPr>
        <w:t>«</w:t>
      </w:r>
      <w:r w:rsidR="0014325E">
        <w:rPr>
          <w:rFonts w:ascii="Arial" w:eastAsia="Amnesty Trade Gothic" w:hAnsi="Arial"/>
        </w:rPr>
        <w:t> </w:t>
      </w:r>
      <w:r w:rsidRPr="00F77DDC">
        <w:rPr>
          <w:rFonts w:ascii="Amnesty Trade Gothic Light" w:eastAsia="Amnesty Trade Gothic" w:hAnsi="Amnesty Trade Gothic Light" w:cs="Amnesty Trade Gothic"/>
        </w:rPr>
        <w:t>le communautarisme</w:t>
      </w:r>
      <w:r w:rsidR="0014325E">
        <w:rPr>
          <w:rFonts w:ascii="Arial" w:eastAsia="Amnesty Trade Gothic" w:hAnsi="Arial"/>
        </w:rPr>
        <w:t> </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 souvent utilis</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s de mani</w:t>
      </w:r>
      <w:r w:rsidRPr="00F77DDC">
        <w:rPr>
          <w:rFonts w:ascii="Amnesty Trade Gothic Light" w:eastAsia="Amnesty Trade Gothic" w:hAnsi="Amnesty Trade Gothic Light" w:cs="Amnesty Trade Gothic Light"/>
        </w:rPr>
        <w:t>è</w:t>
      </w:r>
      <w:r w:rsidRPr="00F77DDC">
        <w:rPr>
          <w:rFonts w:ascii="Amnesty Trade Gothic Light" w:eastAsia="Amnesty Trade Gothic" w:hAnsi="Amnesty Trade Gothic Light" w:cs="Amnesty Trade Gothic"/>
        </w:rPr>
        <w:t>re interchangeable</w:t>
      </w:r>
      <w:r w:rsidR="00763EC9" w:rsidRPr="00F77DDC">
        <w:rPr>
          <w:rStyle w:val="Appelnotedebasdep"/>
          <w:rFonts w:ascii="Amnesty Trade Gothic Light" w:eastAsia="Amnesty Trade Gothic" w:hAnsi="Amnesty Trade Gothic Light" w:cs="Amnesty Trade Gothic"/>
        </w:rPr>
        <w:footnoteReference w:id="19"/>
      </w:r>
      <w:r w:rsidR="0014325E">
        <w:rPr>
          <w:rFonts w:ascii="Amnesty Trade Gothic Light" w:eastAsia="Amnesty Trade Gothic" w:hAnsi="Amnesty Trade Gothic Light" w:cs="Amnesty Trade Gothic"/>
        </w:rPr>
        <w:t>.</w:t>
      </w:r>
      <w:r w:rsidRPr="00F77DDC">
        <w:rPr>
          <w:rFonts w:ascii="Amnesty Trade Gothic Light" w:eastAsia="Amnesty Trade Gothic" w:hAnsi="Amnesty Trade Gothic Light" w:cs="Amnesty Trade Gothic"/>
        </w:rPr>
        <w:t xml:space="preserve"> On qualifie trop souvent les personnes musulmanes, et celles perçues comme telles, de «</w:t>
      </w:r>
      <w:r w:rsidR="0014325E">
        <w:rPr>
          <w:rFonts w:ascii="Arial" w:eastAsia="Amnesty Trade Gothic" w:hAnsi="Arial"/>
        </w:rPr>
        <w:t> </w:t>
      </w:r>
      <w:r w:rsidRPr="00F77DDC">
        <w:rPr>
          <w:rFonts w:ascii="Amnesty Trade Gothic Light" w:eastAsia="Amnesty Trade Gothic" w:hAnsi="Amnesty Trade Gothic Light" w:cs="Amnesty Trade Gothic"/>
        </w:rPr>
        <w:t>radicalis</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es</w:t>
      </w:r>
      <w:r w:rsidR="0014325E">
        <w:rPr>
          <w:rFonts w:ascii="Arial" w:eastAsia="Amnesty Trade Gothic" w:hAnsi="Arial"/>
        </w:rPr>
        <w:t> </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 xml:space="preserve"> ou de </w:t>
      </w:r>
      <w:r w:rsidRPr="00F77DDC">
        <w:rPr>
          <w:rFonts w:ascii="Amnesty Trade Gothic Light" w:eastAsia="Amnesty Trade Gothic" w:hAnsi="Amnesty Trade Gothic Light" w:cs="Amnesty Trade Gothic Light"/>
        </w:rPr>
        <w:t>«</w:t>
      </w:r>
      <w:r w:rsidR="0014325E">
        <w:rPr>
          <w:rFonts w:ascii="Arial" w:eastAsia="Amnesty Trade Gothic" w:hAnsi="Arial"/>
        </w:rPr>
        <w:t> </w:t>
      </w:r>
      <w:r w:rsidRPr="00F77DDC">
        <w:rPr>
          <w:rFonts w:ascii="Amnesty Trade Gothic Light" w:eastAsia="Amnesty Trade Gothic" w:hAnsi="Amnesty Trade Gothic Light" w:cs="Amnesty Trade Gothic"/>
        </w:rPr>
        <w:t>menaces terroristes</w:t>
      </w:r>
      <w:r w:rsidR="0014325E">
        <w:rPr>
          <w:rFonts w:ascii="Arial" w:eastAsia="Amnesty Trade Gothic" w:hAnsi="Arial"/>
        </w:rPr>
        <w:t> </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 pour la seule raison qu</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 xml:space="preserve">elles exercent leur droit </w:t>
      </w:r>
      <w:r w:rsidR="00A0576E">
        <w:rPr>
          <w:rFonts w:ascii="Amnesty Trade Gothic Light" w:eastAsia="Amnesty Trade Gothic" w:hAnsi="Amnesty Trade Gothic Light" w:cs="Amnesty Trade Gothic"/>
        </w:rPr>
        <w:t>de manifester</w:t>
      </w:r>
      <w:r w:rsidR="00A0576E" w:rsidRPr="00F77DDC">
        <w:rPr>
          <w:rFonts w:ascii="Amnesty Trade Gothic Light" w:eastAsia="Amnesty Trade Gothic" w:hAnsi="Amnesty Trade Gothic Light" w:cs="Amnesty Trade Gothic"/>
        </w:rPr>
        <w:t xml:space="preserve"> </w:t>
      </w:r>
      <w:r w:rsidRPr="00F77DDC">
        <w:rPr>
          <w:rFonts w:ascii="Amnesty Trade Gothic Light" w:eastAsia="Amnesty Trade Gothic" w:hAnsi="Amnesty Trade Gothic Light" w:cs="Amnesty Trade Gothic"/>
        </w:rPr>
        <w:t xml:space="preserve">leur religion ou leur croyance et leur droit </w:t>
      </w:r>
      <w:r w:rsidRPr="00F77DDC">
        <w:rPr>
          <w:rFonts w:ascii="Amnesty Trade Gothic Light" w:eastAsia="Amnesty Trade Gothic" w:hAnsi="Amnesty Trade Gothic Light" w:cs="Amnesty Trade Gothic Light"/>
        </w:rPr>
        <w:t>à</w:t>
      </w:r>
      <w:r w:rsidRPr="00F77DDC">
        <w:rPr>
          <w:rFonts w:ascii="Amnesty Trade Gothic Light" w:eastAsia="Amnesty Trade Gothic" w:hAnsi="Amnesty Trade Gothic Light" w:cs="Amnesty Trade Gothic"/>
        </w:rPr>
        <w:t xml:space="preserve"> la libert</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 xml:space="preserve"> d</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 xml:space="preserve">expression. Cette situation concerne </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galement les enfants, qui sont souvent consid</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r</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es comme des suspect</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es.</w:t>
      </w:r>
    </w:p>
    <w:p w14:paraId="530AD79B" w14:textId="742F2C70"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hAnsi="Amnesty Trade Gothic Light"/>
        </w:rPr>
        <w:t xml:space="preserve">Pourtant, la France a ratifié divers instruments internationaux </w:t>
      </w:r>
      <w:r w:rsidR="0014325E">
        <w:rPr>
          <w:rFonts w:ascii="Amnesty Trade Gothic Light" w:hAnsi="Amnesty Trade Gothic Light"/>
        </w:rPr>
        <w:t xml:space="preserve">relatifs aux </w:t>
      </w:r>
      <w:r w:rsidRPr="00F77DDC">
        <w:rPr>
          <w:rFonts w:ascii="Amnesty Trade Gothic Light" w:hAnsi="Amnesty Trade Gothic Light"/>
        </w:rPr>
        <w:t xml:space="preserve">droits humains, parmi lesquels le Pacte international relatif aux droits civils et politiques et la Convention internationale sur l’élimination de toutes les formes de discrimination raciale, et elle est liée par la Directive </w:t>
      </w:r>
      <w:r w:rsidR="00FE2246">
        <w:rPr>
          <w:rFonts w:ascii="Amnesty Trade Gothic Light" w:hAnsi="Amnesty Trade Gothic Light"/>
        </w:rPr>
        <w:t xml:space="preserve">européenne </w:t>
      </w:r>
      <w:r w:rsidRPr="00F77DDC">
        <w:rPr>
          <w:rFonts w:ascii="Amnesty Trade Gothic Light" w:hAnsi="Amnesty Trade Gothic Light"/>
        </w:rPr>
        <w:t>relative à la mise en œuvre du principe de l’égalité de traitement entre les personnes sans distinction de race ou d’origine ethnique</w:t>
      </w:r>
      <w:r w:rsidR="0014325E">
        <w:rPr>
          <w:rFonts w:ascii="Amnesty Trade Gothic Light" w:hAnsi="Amnesty Trade Gothic Light"/>
        </w:rPr>
        <w:t>. Tous ces</w:t>
      </w:r>
      <w:r w:rsidRPr="00F77DDC">
        <w:rPr>
          <w:rFonts w:ascii="Amnesty Trade Gothic Light" w:hAnsi="Amnesty Trade Gothic Light"/>
        </w:rPr>
        <w:t xml:space="preserve"> instruments interdisent la discrimination raciale et religieuse</w:t>
      </w:r>
      <w:r w:rsidR="00B43633" w:rsidRPr="00F77DDC">
        <w:rPr>
          <w:rStyle w:val="Appelnotedebasdep"/>
          <w:rFonts w:ascii="Amnesty Trade Gothic Light" w:hAnsi="Amnesty Trade Gothic Light"/>
        </w:rPr>
        <w:footnoteReference w:id="20"/>
      </w:r>
      <w:r w:rsidR="0014325E">
        <w:rPr>
          <w:rFonts w:ascii="Amnesty Trade Gothic Light" w:hAnsi="Amnesty Trade Gothic Light"/>
        </w:rPr>
        <w:t>.</w:t>
      </w:r>
    </w:p>
    <w:p w14:paraId="61FE3D62" w14:textId="40F6B14C" w:rsidR="00840B61" w:rsidRPr="00F77DDC" w:rsidRDefault="00F3068A">
      <w:pPr>
        <w:spacing w:line="240" w:lineRule="auto"/>
        <w:jc w:val="both"/>
        <w:rPr>
          <w:rFonts w:ascii="Amnesty Trade Gothic Light" w:eastAsia="Amnesty Trade Gothic" w:hAnsi="Amnesty Trade Gothic Light" w:cs="Amnesty Trade Gothic"/>
        </w:rPr>
      </w:pPr>
      <w:r>
        <w:rPr>
          <w:rFonts w:ascii="Amnesty Trade Gothic Light" w:eastAsia="Amnesty Trade Gothic" w:hAnsi="Amnesty Trade Gothic Light" w:cs="Amnesty Trade Gothic"/>
        </w:rPr>
        <w:t>A</w:t>
      </w:r>
      <w:r w:rsidR="009537A5" w:rsidRPr="00F77DDC">
        <w:rPr>
          <w:rFonts w:ascii="Amnesty Trade Gothic Light" w:eastAsia="Amnesty Trade Gothic" w:hAnsi="Amnesty Trade Gothic Light" w:cs="Amnesty Trade Gothic"/>
        </w:rPr>
        <w:t xml:space="preserve">u cours des 20 dernières années, les autorités françaises ont sans cesse entrepris de légiférer et de réglementer les vêtements des femmes et des jeunes filles musulmanes, </w:t>
      </w:r>
      <w:r w:rsidR="00244A82">
        <w:rPr>
          <w:rFonts w:ascii="Amnesty Trade Gothic Light" w:eastAsia="Amnesty Trade Gothic" w:hAnsi="Amnesty Trade Gothic Light" w:cs="Amnesty Trade Gothic"/>
        </w:rPr>
        <w:t xml:space="preserve">sur la base de préjugés les concernant, </w:t>
      </w:r>
      <w:r w:rsidR="009537A5" w:rsidRPr="00F77DDC">
        <w:rPr>
          <w:rFonts w:ascii="Amnesty Trade Gothic Light" w:eastAsia="Amnesty Trade Gothic" w:hAnsi="Amnesty Trade Gothic Light" w:cs="Amnesty Trade Gothic"/>
        </w:rPr>
        <w:t xml:space="preserve">enracinant ainsi la discrimination </w:t>
      </w:r>
      <w:r w:rsidR="00457877">
        <w:rPr>
          <w:rFonts w:ascii="Amnesty Trade Gothic Light" w:eastAsia="Amnesty Trade Gothic" w:hAnsi="Amnesty Trade Gothic Light" w:cs="Amnesty Trade Gothic"/>
        </w:rPr>
        <w:t>fondée sur le genre</w:t>
      </w:r>
      <w:r w:rsidR="00457877" w:rsidRPr="00F77DDC">
        <w:rPr>
          <w:rFonts w:ascii="Amnesty Trade Gothic Light" w:eastAsia="Amnesty Trade Gothic" w:hAnsi="Amnesty Trade Gothic Light" w:cs="Amnesty Trade Gothic"/>
        </w:rPr>
        <w:t xml:space="preserve"> </w:t>
      </w:r>
      <w:r w:rsidR="009537A5" w:rsidRPr="00F77DDC">
        <w:rPr>
          <w:rFonts w:ascii="Amnesty Trade Gothic Light" w:eastAsia="Amnesty Trade Gothic" w:hAnsi="Amnesty Trade Gothic Light" w:cs="Amnesty Trade Gothic"/>
        </w:rPr>
        <w:t xml:space="preserve">envers les femmes et </w:t>
      </w:r>
      <w:r w:rsidR="00C65EF8">
        <w:rPr>
          <w:rFonts w:ascii="Amnesty Trade Gothic Light" w:eastAsia="Amnesty Trade Gothic" w:hAnsi="Amnesty Trade Gothic Light" w:cs="Amnesty Trade Gothic"/>
        </w:rPr>
        <w:t xml:space="preserve">les </w:t>
      </w:r>
      <w:r w:rsidR="009537A5" w:rsidRPr="00F77DDC">
        <w:rPr>
          <w:rFonts w:ascii="Amnesty Trade Gothic Light" w:eastAsia="Amnesty Trade Gothic" w:hAnsi="Amnesty Trade Gothic Light" w:cs="Amnesty Trade Gothic"/>
        </w:rPr>
        <w:t>jeunes filles musulmanes, et celles perçues comme telles</w:t>
      </w:r>
      <w:r w:rsidR="009656DA" w:rsidRPr="00F77DDC">
        <w:rPr>
          <w:rStyle w:val="Appelnotedebasdep"/>
          <w:rFonts w:ascii="Amnesty Trade Gothic Light" w:eastAsia="Amnesty Trade Gothic" w:hAnsi="Amnesty Trade Gothic Light" w:cs="Amnesty Trade Gothic"/>
        </w:rPr>
        <w:footnoteReference w:id="21"/>
      </w:r>
      <w:r w:rsidR="001E1C95">
        <w:rPr>
          <w:rFonts w:ascii="Amnesty Trade Gothic Light" w:eastAsia="Amnesty Trade Gothic" w:hAnsi="Amnesty Trade Gothic Light" w:cs="Amnesty Trade Gothic"/>
        </w:rPr>
        <w:t>.</w:t>
      </w:r>
    </w:p>
    <w:p w14:paraId="7185C95E" w14:textId="477D43A3"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eastAsia="Amnesty Trade Gothic" w:hAnsi="Amnesty Trade Gothic Light" w:cs="Amnesty Trade Gothic"/>
        </w:rPr>
        <w:lastRenderedPageBreak/>
        <w:t xml:space="preserve">Dès 2003, les défenseur∙es </w:t>
      </w:r>
      <w:r w:rsidR="00C65EF8">
        <w:rPr>
          <w:rFonts w:ascii="Amnesty Trade Gothic Light" w:eastAsia="Amnesty Trade Gothic" w:hAnsi="Amnesty Trade Gothic Light" w:cs="Amnesty Trade Gothic"/>
        </w:rPr>
        <w:t xml:space="preserve">des droits </w:t>
      </w:r>
      <w:r w:rsidRPr="00F77DDC">
        <w:rPr>
          <w:rFonts w:ascii="Amnesty Trade Gothic Light" w:eastAsia="Amnesty Trade Gothic" w:hAnsi="Amnesty Trade Gothic Light" w:cs="Amnesty Trade Gothic"/>
        </w:rPr>
        <w:t xml:space="preserve">des femmes musulmanes qui s’opposaient à la loi de 2004 susmentionnée (qui a conduit à l’interdiction du hijab pour les élèves des </w:t>
      </w:r>
      <w:r w:rsidR="001E1C95">
        <w:rPr>
          <w:rFonts w:ascii="Amnesty Trade Gothic Light" w:eastAsia="Amnesty Trade Gothic" w:hAnsi="Amnesty Trade Gothic Light" w:cs="Amnesty Trade Gothic"/>
        </w:rPr>
        <w:t>établissement</w:t>
      </w:r>
      <w:r w:rsidR="00C65EF8">
        <w:rPr>
          <w:rFonts w:ascii="Amnesty Trade Gothic Light" w:eastAsia="Amnesty Trade Gothic" w:hAnsi="Amnesty Trade Gothic Light" w:cs="Amnesty Trade Gothic"/>
        </w:rPr>
        <w:t>s</w:t>
      </w:r>
      <w:r w:rsidR="001E1C95">
        <w:rPr>
          <w:rFonts w:ascii="Amnesty Trade Gothic Light" w:eastAsia="Amnesty Trade Gothic" w:hAnsi="Amnesty Trade Gothic Light" w:cs="Amnesty Trade Gothic"/>
        </w:rPr>
        <w:t xml:space="preserve"> scolaires</w:t>
      </w:r>
      <w:r w:rsidR="001E1C95" w:rsidRPr="00F77DDC">
        <w:rPr>
          <w:rFonts w:ascii="Amnesty Trade Gothic Light" w:eastAsia="Amnesty Trade Gothic" w:hAnsi="Amnesty Trade Gothic Light" w:cs="Amnesty Trade Gothic"/>
        </w:rPr>
        <w:t xml:space="preserve"> </w:t>
      </w:r>
      <w:r w:rsidRPr="00F77DDC">
        <w:rPr>
          <w:rFonts w:ascii="Amnesty Trade Gothic Light" w:eastAsia="Amnesty Trade Gothic" w:hAnsi="Amnesty Trade Gothic Light" w:cs="Amnesty Trade Gothic"/>
        </w:rPr>
        <w:t>publi</w:t>
      </w:r>
      <w:r w:rsidR="001E1C95">
        <w:rPr>
          <w:rFonts w:ascii="Amnesty Trade Gothic Light" w:eastAsia="Amnesty Trade Gothic" w:hAnsi="Amnesty Trade Gothic Light" w:cs="Amnesty Trade Gothic"/>
        </w:rPr>
        <w:t>cs</w:t>
      </w:r>
      <w:r w:rsidRPr="00F77DDC">
        <w:rPr>
          <w:rFonts w:ascii="Amnesty Trade Gothic Light" w:eastAsia="Amnesty Trade Gothic" w:hAnsi="Amnesty Trade Gothic Light" w:cs="Amnesty Trade Gothic"/>
        </w:rPr>
        <w:t xml:space="preserve"> français), ont alerté sur le fait que l’État français </w:t>
      </w:r>
      <w:r w:rsidR="001E1C95">
        <w:rPr>
          <w:rFonts w:ascii="Amnesty Trade Gothic Light" w:eastAsia="Amnesty Trade Gothic" w:hAnsi="Amnesty Trade Gothic Light" w:cs="Amnesty Trade Gothic"/>
        </w:rPr>
        <w:t>« </w:t>
      </w:r>
      <w:r w:rsidRPr="00F77DDC">
        <w:rPr>
          <w:rFonts w:ascii="Amnesty Trade Gothic Light" w:eastAsia="Amnesty Trade Gothic" w:hAnsi="Amnesty Trade Gothic Light" w:cs="Amnesty Trade Gothic"/>
        </w:rPr>
        <w:t xml:space="preserve">ne </w:t>
      </w:r>
      <w:r w:rsidR="001E1C95">
        <w:rPr>
          <w:rFonts w:ascii="Amnesty Trade Gothic Light" w:eastAsia="Amnesty Trade Gothic" w:hAnsi="Amnesty Trade Gothic Light" w:cs="Amnesty Trade Gothic"/>
        </w:rPr>
        <w:t>s’arrêterait</w:t>
      </w:r>
      <w:r w:rsidR="001E1C95" w:rsidRPr="00F77DDC">
        <w:rPr>
          <w:rFonts w:ascii="Amnesty Trade Gothic Light" w:eastAsia="Amnesty Trade Gothic" w:hAnsi="Amnesty Trade Gothic Light" w:cs="Amnesty Trade Gothic"/>
        </w:rPr>
        <w:t xml:space="preserve"> </w:t>
      </w:r>
      <w:r w:rsidRPr="00F77DDC">
        <w:rPr>
          <w:rFonts w:ascii="Amnesty Trade Gothic Light" w:eastAsia="Amnesty Trade Gothic" w:hAnsi="Amnesty Trade Gothic Light" w:cs="Amnesty Trade Gothic"/>
        </w:rPr>
        <w:t>pas</w:t>
      </w:r>
      <w:r w:rsidR="001E1C95">
        <w:rPr>
          <w:rFonts w:ascii="Amnesty Trade Gothic Light" w:eastAsia="Amnesty Trade Gothic" w:hAnsi="Amnesty Trade Gothic Light" w:cs="Amnesty Trade Gothic"/>
        </w:rPr>
        <w:t> »</w:t>
      </w:r>
      <w:r w:rsidRPr="00F77DDC">
        <w:rPr>
          <w:rFonts w:ascii="Amnesty Trade Gothic Light" w:eastAsia="Amnesty Trade Gothic" w:hAnsi="Amnesty Trade Gothic Light" w:cs="Amnesty Trade Gothic"/>
        </w:rPr>
        <w:t xml:space="preserve"> à l’interdiction du hijab, mais qu’il continuerait de réglementer les vêtements des femmes et</w:t>
      </w:r>
      <w:r w:rsidR="00C65EF8">
        <w:rPr>
          <w:rFonts w:ascii="Amnesty Trade Gothic Light" w:eastAsia="Amnesty Trade Gothic" w:hAnsi="Amnesty Trade Gothic Light" w:cs="Amnesty Trade Gothic"/>
        </w:rPr>
        <w:t xml:space="preserve"> des</w:t>
      </w:r>
      <w:r w:rsidRPr="00F77DDC">
        <w:rPr>
          <w:rFonts w:ascii="Amnesty Trade Gothic Light" w:eastAsia="Amnesty Trade Gothic" w:hAnsi="Amnesty Trade Gothic Light" w:cs="Amnesty Trade Gothic"/>
        </w:rPr>
        <w:t xml:space="preserve"> jeunes filles musulmanes</w:t>
      </w:r>
      <w:r w:rsidR="001E1C95">
        <w:rPr>
          <w:rFonts w:ascii="Amnesty Trade Gothic Light" w:eastAsia="Amnesty Trade Gothic" w:hAnsi="Amnesty Trade Gothic Light" w:cs="Amnesty Trade Gothic"/>
        </w:rPr>
        <w:t>.</w:t>
      </w:r>
      <w:r w:rsidRPr="00F77DDC">
        <w:rPr>
          <w:rFonts w:ascii="Amnesty Trade Gothic Light" w:eastAsia="Amnesty Trade Gothic" w:hAnsi="Amnesty Trade Gothic Light" w:cs="Amnesty Trade Gothic"/>
        </w:rPr>
        <w:t xml:space="preserve"> Amnesty International craint que cette nouvelle interdiction ne s’inscrive dans le droit fil de </w:t>
      </w:r>
      <w:r w:rsidR="001E1C95">
        <w:rPr>
          <w:rFonts w:ascii="Amnesty Trade Gothic Light" w:eastAsia="Amnesty Trade Gothic" w:hAnsi="Amnesty Trade Gothic Light" w:cs="Amnesty Trade Gothic"/>
        </w:rPr>
        <w:t>cette tendance</w:t>
      </w:r>
      <w:r w:rsidRPr="00F77DDC">
        <w:rPr>
          <w:rFonts w:ascii="Amnesty Trade Gothic Light" w:eastAsia="Amnesty Trade Gothic" w:hAnsi="Amnesty Trade Gothic Light" w:cs="Amnesty Trade Gothic"/>
        </w:rPr>
        <w:t>.</w:t>
      </w:r>
    </w:p>
    <w:p w14:paraId="348B0326" w14:textId="285619B4" w:rsidR="00840B61" w:rsidRPr="00F77DDC" w:rsidRDefault="009537A5">
      <w:pPr>
        <w:spacing w:line="240" w:lineRule="auto"/>
        <w:jc w:val="both"/>
        <w:rPr>
          <w:rFonts w:ascii="Amnesty Trade Gothic Light" w:eastAsia="Amnesty Trade Gothic" w:hAnsi="Amnesty Trade Gothic Light" w:cs="Amnesty Trade Gothic"/>
          <w:color w:val="FF0000"/>
        </w:rPr>
      </w:pPr>
      <w:r w:rsidRPr="00F77DDC">
        <w:rPr>
          <w:rFonts w:ascii="Amnesty Trade Gothic Light" w:eastAsia="Amnesty Trade Gothic" w:hAnsi="Amnesty Trade Gothic Light" w:cs="Amnesty Trade Gothic"/>
        </w:rPr>
        <w:t>En effet, si, officiellement, l’interdiction s’applique à la fois aux vêtements que portent les hommes (</w:t>
      </w:r>
      <w:r w:rsidRPr="00F77DDC">
        <w:rPr>
          <w:rFonts w:ascii="Amnesty Trade Gothic Light" w:eastAsia="Amnesty Trade Gothic" w:hAnsi="Amnesty Trade Gothic Light" w:cs="Amnesty Trade Gothic"/>
          <w:i/>
          <w:iCs/>
        </w:rPr>
        <w:t>qamis</w:t>
      </w:r>
      <w:r w:rsidRPr="00F77DDC">
        <w:rPr>
          <w:rFonts w:ascii="Amnesty Trade Gothic Light" w:eastAsia="Amnesty Trade Gothic" w:hAnsi="Amnesty Trade Gothic Light" w:cs="Amnesty Trade Gothic"/>
        </w:rPr>
        <w:t>) et à ceux que portent les femmes (</w:t>
      </w:r>
      <w:r w:rsidRPr="00F77DDC">
        <w:rPr>
          <w:rFonts w:ascii="Amnesty Trade Gothic Light" w:eastAsia="Amnesty Trade Gothic" w:hAnsi="Amnesty Trade Gothic Light" w:cs="Amnesty Trade Gothic"/>
          <w:i/>
          <w:iCs/>
        </w:rPr>
        <w:t>abaya</w:t>
      </w:r>
      <w:r w:rsidRPr="00F77DDC">
        <w:rPr>
          <w:rFonts w:ascii="Amnesty Trade Gothic Light" w:eastAsia="Amnesty Trade Gothic" w:hAnsi="Amnesty Trade Gothic Light" w:cs="Amnesty Trade Gothic"/>
        </w:rPr>
        <w:t>), le débat public</w:t>
      </w:r>
      <w:r w:rsidR="00C65EF8">
        <w:rPr>
          <w:rFonts w:ascii="Amnesty Trade Gothic Light" w:eastAsia="Amnesty Trade Gothic" w:hAnsi="Amnesty Trade Gothic Light" w:cs="Amnesty Trade Gothic"/>
        </w:rPr>
        <w:t xml:space="preserve">, </w:t>
      </w:r>
      <w:r w:rsidR="00231502">
        <w:rPr>
          <w:rFonts w:ascii="Amnesty Trade Gothic Light" w:eastAsia="Amnesty Trade Gothic" w:hAnsi="Amnesty Trade Gothic Light" w:cs="Amnesty Trade Gothic"/>
        </w:rPr>
        <w:t>l</w:t>
      </w:r>
      <w:r w:rsidR="00C65EF8">
        <w:rPr>
          <w:rFonts w:ascii="Amnesty Trade Gothic Light" w:eastAsia="Amnesty Trade Gothic" w:hAnsi="Amnesty Trade Gothic Light" w:cs="Amnesty Trade Gothic"/>
        </w:rPr>
        <w:t xml:space="preserve">es </w:t>
      </w:r>
      <w:r w:rsidRPr="00F77DDC">
        <w:rPr>
          <w:rFonts w:ascii="Amnesty Trade Gothic Light" w:eastAsia="Amnesty Trade Gothic" w:hAnsi="Amnesty Trade Gothic Light" w:cs="Amnesty Trade Gothic"/>
        </w:rPr>
        <w:t xml:space="preserve">déclarations de représentant∙es du gouvernement et </w:t>
      </w:r>
      <w:r w:rsidR="00C65EF8">
        <w:rPr>
          <w:rFonts w:ascii="Amnesty Trade Gothic Light" w:eastAsia="Amnesty Trade Gothic" w:hAnsi="Amnesty Trade Gothic Light" w:cs="Amnesty Trade Gothic"/>
        </w:rPr>
        <w:t xml:space="preserve">la couverture du sujet par les </w:t>
      </w:r>
      <w:r w:rsidRPr="00F77DDC">
        <w:rPr>
          <w:rFonts w:ascii="Amnesty Trade Gothic Light" w:eastAsia="Amnesty Trade Gothic" w:hAnsi="Amnesty Trade Gothic Light" w:cs="Amnesty Trade Gothic"/>
        </w:rPr>
        <w:t>médias</w:t>
      </w:r>
      <w:r w:rsidR="00C65EF8">
        <w:rPr>
          <w:rFonts w:ascii="Amnesty Trade Gothic Light" w:eastAsia="Amnesty Trade Gothic" w:hAnsi="Amnesty Trade Gothic Light" w:cs="Amnesty Trade Gothic"/>
        </w:rPr>
        <w:t>,</w:t>
      </w:r>
      <w:r w:rsidRPr="00F77DDC">
        <w:rPr>
          <w:rFonts w:ascii="Amnesty Trade Gothic Light" w:eastAsia="Amnesty Trade Gothic" w:hAnsi="Amnesty Trade Gothic Light" w:cs="Amnesty Trade Gothic"/>
        </w:rPr>
        <w:t xml:space="preserve"> se concentre</w:t>
      </w:r>
      <w:r w:rsidR="008E45AB">
        <w:rPr>
          <w:rFonts w:ascii="Amnesty Trade Gothic Light" w:eastAsia="Amnesty Trade Gothic" w:hAnsi="Amnesty Trade Gothic Light" w:cs="Amnesty Trade Gothic"/>
        </w:rPr>
        <w:t xml:space="preserve">nt </w:t>
      </w:r>
      <w:r w:rsidRPr="00F77DDC">
        <w:rPr>
          <w:rFonts w:ascii="Amnesty Trade Gothic Light" w:eastAsia="Amnesty Trade Gothic" w:hAnsi="Amnesty Trade Gothic Light" w:cs="Amnesty Trade Gothic"/>
        </w:rPr>
        <w:t>principalement sur l’</w:t>
      </w:r>
      <w:r w:rsidRPr="00F77DDC">
        <w:rPr>
          <w:rFonts w:ascii="Amnesty Trade Gothic Light" w:eastAsia="Amnesty Trade Gothic" w:hAnsi="Amnesty Trade Gothic Light" w:cs="Amnesty Trade Gothic"/>
          <w:i/>
          <w:iCs/>
        </w:rPr>
        <w:t>abaya</w:t>
      </w:r>
      <w:r w:rsidR="002063C7" w:rsidRPr="00F77DDC">
        <w:rPr>
          <w:rStyle w:val="Appelnotedebasdep"/>
          <w:rFonts w:ascii="Amnesty Trade Gothic Light" w:eastAsia="Amnesty Trade Gothic" w:hAnsi="Amnesty Trade Gothic Light" w:cs="Amnesty Trade Gothic"/>
        </w:rPr>
        <w:footnoteReference w:id="22"/>
      </w:r>
      <w:r w:rsidR="00383D6B">
        <w:rPr>
          <w:rFonts w:ascii="Amnesty Trade Gothic Light" w:eastAsia="Amnesty Trade Gothic" w:hAnsi="Amnesty Trade Gothic Light" w:cs="Amnesty Trade Gothic"/>
        </w:rPr>
        <w:t>.</w:t>
      </w:r>
      <w:r w:rsidRPr="00F77DDC">
        <w:rPr>
          <w:rFonts w:ascii="Amnesty Trade Gothic Light" w:eastAsia="Amnesty Trade Gothic" w:hAnsi="Amnesty Trade Gothic Light" w:cs="Amnesty Trade Gothic"/>
        </w:rPr>
        <w:t xml:space="preserve"> L’accent mis </w:t>
      </w:r>
      <w:r w:rsidR="00383D6B">
        <w:rPr>
          <w:rFonts w:ascii="Amnesty Trade Gothic Light" w:eastAsia="Amnesty Trade Gothic" w:hAnsi="Amnesty Trade Gothic Light" w:cs="Amnesty Trade Gothic"/>
        </w:rPr>
        <w:t xml:space="preserve">de manière disproportionnée </w:t>
      </w:r>
      <w:r w:rsidRPr="00F77DDC">
        <w:rPr>
          <w:rFonts w:ascii="Amnesty Trade Gothic Light" w:eastAsia="Amnesty Trade Gothic" w:hAnsi="Amnesty Trade Gothic Light" w:cs="Amnesty Trade Gothic"/>
        </w:rPr>
        <w:t xml:space="preserve">sur les femmes et les jeunes filles dans le débat public semble </w:t>
      </w:r>
      <w:proofErr w:type="gramStart"/>
      <w:r w:rsidRPr="00F77DDC">
        <w:rPr>
          <w:rFonts w:ascii="Amnesty Trade Gothic Light" w:eastAsia="Amnesty Trade Gothic" w:hAnsi="Amnesty Trade Gothic Light" w:cs="Amnesty Trade Gothic"/>
        </w:rPr>
        <w:t>avoir</w:t>
      </w:r>
      <w:proofErr w:type="gramEnd"/>
      <w:r w:rsidRPr="00F77DDC">
        <w:rPr>
          <w:rFonts w:ascii="Amnesty Trade Gothic Light" w:eastAsia="Amnesty Trade Gothic" w:hAnsi="Amnesty Trade Gothic Light" w:cs="Amnesty Trade Gothic"/>
        </w:rPr>
        <w:t xml:space="preserve"> des répercussions tout aussi disproportionnées en matière de discrimination </w:t>
      </w:r>
      <w:r w:rsidR="00457877">
        <w:rPr>
          <w:rFonts w:ascii="Amnesty Trade Gothic Light" w:eastAsia="Amnesty Trade Gothic" w:hAnsi="Amnesty Trade Gothic Light" w:cs="Amnesty Trade Gothic"/>
        </w:rPr>
        <w:t>fondée sur le genre</w:t>
      </w:r>
      <w:r w:rsidR="00457877" w:rsidRPr="00F77DDC">
        <w:rPr>
          <w:rFonts w:ascii="Amnesty Trade Gothic Light" w:eastAsia="Amnesty Trade Gothic" w:hAnsi="Amnesty Trade Gothic Light" w:cs="Amnesty Trade Gothic"/>
        </w:rPr>
        <w:t xml:space="preserve"> </w:t>
      </w:r>
      <w:r w:rsidRPr="00F77DDC">
        <w:rPr>
          <w:rFonts w:ascii="Amnesty Trade Gothic Light" w:eastAsia="Amnesty Trade Gothic" w:hAnsi="Amnesty Trade Gothic Light" w:cs="Amnesty Trade Gothic"/>
        </w:rPr>
        <w:t>sur le terrain. À ce jour, selon les informations parues dans les médias, on recense exclusivement des cas de jeunes filles à qui l’on a demandé de retirer leur vêtement, ou qui ont été renvoyées chez elles en cas de refus</w:t>
      </w:r>
      <w:r w:rsidR="002063C7" w:rsidRPr="00F77DDC">
        <w:rPr>
          <w:rStyle w:val="Appelnotedebasdep"/>
          <w:rFonts w:ascii="Amnesty Trade Gothic Light" w:eastAsia="Amnesty Trade Gothic" w:hAnsi="Amnesty Trade Gothic Light" w:cs="Amnesty Trade Gothic"/>
        </w:rPr>
        <w:footnoteReference w:id="23"/>
      </w:r>
      <w:r w:rsidR="00383D6B">
        <w:rPr>
          <w:rFonts w:ascii="Amnesty Trade Gothic Light" w:eastAsia="Amnesty Trade Gothic" w:hAnsi="Amnesty Trade Gothic Light" w:cs="Amnesty Trade Gothic"/>
        </w:rPr>
        <w:t>.</w:t>
      </w:r>
      <w:r w:rsidRPr="00F77DDC">
        <w:rPr>
          <w:rFonts w:ascii="Amnesty Trade Gothic Light" w:eastAsia="Amnesty Trade Gothic" w:hAnsi="Amnesty Trade Gothic Light" w:cs="Amnesty Trade Gothic"/>
        </w:rPr>
        <w:t xml:space="preserve"> Les autorités françaises n’ont pas communiqué sur des cas de jeunes garçons à qui l’on aurait demandé de retirer leur vêtement et Amnesty International n’a pas non plus connaissance de telles situations.</w:t>
      </w:r>
    </w:p>
    <w:p w14:paraId="5404A723" w14:textId="1BB9707E"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eastAsia="Amnesty Trade Gothic" w:hAnsi="Amnesty Trade Gothic Light" w:cs="Amnesty Trade Gothic"/>
        </w:rPr>
        <w:t xml:space="preserve">Pourtant, les normes liées aux codes vestimentaires reflètent souvent des stéréotypes de genre qui </w:t>
      </w:r>
      <w:proofErr w:type="gramStart"/>
      <w:r w:rsidRPr="00F77DDC">
        <w:rPr>
          <w:rFonts w:ascii="Amnesty Trade Gothic Light" w:eastAsia="Amnesty Trade Gothic" w:hAnsi="Amnesty Trade Gothic Light" w:cs="Amnesty Trade Gothic"/>
        </w:rPr>
        <w:t>ont</w:t>
      </w:r>
      <w:proofErr w:type="gramEnd"/>
      <w:r w:rsidRPr="00F77DDC">
        <w:rPr>
          <w:rFonts w:ascii="Amnesty Trade Gothic Light" w:eastAsia="Amnesty Trade Gothic" w:hAnsi="Amnesty Trade Gothic Light" w:cs="Amnesty Trade Gothic"/>
        </w:rPr>
        <w:t xml:space="preserve"> des conséquences disproportionnées sur les femmes et les jeunes filles et sont les causes sous-jacentes des violations des droits humains dont elles sont victimes. Les acteurs étatiques et non</w:t>
      </w:r>
      <w:r w:rsidR="00231502">
        <w:rPr>
          <w:rFonts w:ascii="Amnesty Trade Gothic Light" w:eastAsia="Amnesty Trade Gothic" w:hAnsi="Amnesty Trade Gothic Light" w:cs="Amnesty Trade Gothic"/>
        </w:rPr>
        <w:t xml:space="preserve"> </w:t>
      </w:r>
      <w:r w:rsidRPr="00F77DDC">
        <w:rPr>
          <w:rFonts w:ascii="Amnesty Trade Gothic Light" w:eastAsia="Amnesty Trade Gothic" w:hAnsi="Amnesty Trade Gothic Light" w:cs="Amnesty Trade Gothic"/>
        </w:rPr>
        <w:t xml:space="preserve">étatiques cherchent à </w:t>
      </w:r>
      <w:r w:rsidR="00383D6B">
        <w:rPr>
          <w:rFonts w:ascii="Amnesty Trade Gothic Light" w:eastAsia="Amnesty Trade Gothic" w:hAnsi="Amnesty Trade Gothic Light" w:cs="Amnesty Trade Gothic"/>
        </w:rPr>
        <w:t xml:space="preserve">exercer un </w:t>
      </w:r>
      <w:r w:rsidRPr="00F77DDC">
        <w:rPr>
          <w:rFonts w:ascii="Amnesty Trade Gothic Light" w:eastAsia="Amnesty Trade Gothic" w:hAnsi="Amnesty Trade Gothic Light" w:cs="Amnesty Trade Gothic"/>
        </w:rPr>
        <w:t>contrôle</w:t>
      </w:r>
      <w:r w:rsidR="00383D6B">
        <w:rPr>
          <w:rFonts w:ascii="Amnesty Trade Gothic Light" w:eastAsia="Amnesty Trade Gothic" w:hAnsi="Amnesty Trade Gothic Light" w:cs="Amnesty Trade Gothic"/>
        </w:rPr>
        <w:t xml:space="preserve"> en ce qui concerne</w:t>
      </w:r>
      <w:r w:rsidRPr="00F77DDC">
        <w:rPr>
          <w:rFonts w:ascii="Amnesty Trade Gothic Light" w:eastAsia="Amnesty Trade Gothic" w:hAnsi="Amnesty Trade Gothic Light" w:cs="Amnesty Trade Gothic"/>
        </w:rPr>
        <w:t xml:space="preserve"> le corps et les choix des femmes</w:t>
      </w:r>
      <w:r w:rsidR="00383D6B">
        <w:rPr>
          <w:rFonts w:ascii="Amnesty Trade Gothic Light" w:eastAsia="Amnesty Trade Gothic" w:hAnsi="Amnesty Trade Gothic Light" w:cs="Amnesty Trade Gothic"/>
        </w:rPr>
        <w:t xml:space="preserve"> en la matière</w:t>
      </w:r>
      <w:r w:rsidRPr="00F77DDC">
        <w:rPr>
          <w:rFonts w:ascii="Amnesty Trade Gothic Light" w:eastAsia="Amnesty Trade Gothic" w:hAnsi="Amnesty Trade Gothic Light" w:cs="Amnesty Trade Gothic"/>
        </w:rPr>
        <w:t>. Ces acteurs pensent être en droit de réglementer des choix qui relèvent des rôles sociaux et de l’apparence des femmes et des jeunes filles, notamment leur décision de porter ou non une robe religieuse et culturelle, y voyant la manifestation symbolique des valeurs d’une communauté, que ces valeurs soient partagées ou non par les personnes à qui on les attribue.</w:t>
      </w:r>
    </w:p>
    <w:p w14:paraId="518CDDDA" w14:textId="596A57CF" w:rsidR="00840B61" w:rsidRPr="00F77DDC" w:rsidRDefault="00716839">
      <w:pPr>
        <w:spacing w:line="240" w:lineRule="auto"/>
        <w:jc w:val="both"/>
        <w:rPr>
          <w:rFonts w:ascii="Amnesty Trade Gothic Light" w:eastAsia="Amnesty Trade Gothic" w:hAnsi="Amnesty Trade Gothic Light" w:cs="Amnesty Trade Gothic"/>
        </w:rPr>
      </w:pPr>
      <w:r>
        <w:rPr>
          <w:rFonts w:ascii="Amnesty Trade Gothic Light" w:eastAsia="Amnesty Trade Gothic" w:hAnsi="Amnesty Trade Gothic Light" w:cs="Amnesty Trade Gothic"/>
        </w:rPr>
        <w:t xml:space="preserve">L’application </w:t>
      </w:r>
      <w:r w:rsidR="009537A5" w:rsidRPr="00F77DDC">
        <w:rPr>
          <w:rFonts w:ascii="Amnesty Trade Gothic Light" w:eastAsia="Amnesty Trade Gothic" w:hAnsi="Amnesty Trade Gothic Light" w:cs="Amnesty Trade Gothic"/>
        </w:rPr>
        <w:t xml:space="preserve">de codes vestimentaires, </w:t>
      </w:r>
      <w:r>
        <w:rPr>
          <w:rFonts w:ascii="Amnesty Trade Gothic Light" w:eastAsia="Amnesty Trade Gothic" w:hAnsi="Amnesty Trade Gothic Light" w:cs="Amnesty Trade Gothic"/>
        </w:rPr>
        <w:t xml:space="preserve">que ce soit par l’imposition du </w:t>
      </w:r>
      <w:r w:rsidR="009537A5" w:rsidRPr="00F77DDC">
        <w:rPr>
          <w:rFonts w:ascii="Amnesty Trade Gothic Light" w:eastAsia="Amnesty Trade Gothic" w:hAnsi="Amnesty Trade Gothic Light" w:cs="Amnesty Trade Gothic"/>
        </w:rPr>
        <w:t xml:space="preserve">port de </w:t>
      </w:r>
      <w:r>
        <w:rPr>
          <w:rFonts w:ascii="Amnesty Trade Gothic Light" w:eastAsia="Amnesty Trade Gothic" w:hAnsi="Amnesty Trade Gothic Light" w:cs="Amnesty Trade Gothic"/>
        </w:rPr>
        <w:t xml:space="preserve">vêtements ou de </w:t>
      </w:r>
      <w:r w:rsidR="009537A5" w:rsidRPr="00F77DDC">
        <w:rPr>
          <w:rFonts w:ascii="Amnesty Trade Gothic Light" w:eastAsia="Amnesty Trade Gothic" w:hAnsi="Amnesty Trade Gothic Light" w:cs="Amnesty Trade Gothic"/>
        </w:rPr>
        <w:t>symboles spécifiques</w:t>
      </w:r>
      <w:r>
        <w:rPr>
          <w:rFonts w:ascii="Amnesty Trade Gothic Light" w:eastAsia="Amnesty Trade Gothic" w:hAnsi="Amnesty Trade Gothic Light" w:cs="Amnesty Trade Gothic"/>
        </w:rPr>
        <w:t xml:space="preserve"> ou leur interdiction</w:t>
      </w:r>
      <w:r w:rsidR="009537A5" w:rsidRPr="00F77DDC">
        <w:rPr>
          <w:rFonts w:ascii="Amnesty Trade Gothic Light" w:eastAsia="Amnesty Trade Gothic" w:hAnsi="Amnesty Trade Gothic Light" w:cs="Amnesty Trade Gothic"/>
        </w:rPr>
        <w:t xml:space="preserve">, est </w:t>
      </w:r>
      <w:r>
        <w:rPr>
          <w:rFonts w:ascii="Amnesty Trade Gothic Light" w:eastAsia="Amnesty Trade Gothic" w:hAnsi="Amnesty Trade Gothic Light" w:cs="Amnesty Trade Gothic"/>
        </w:rPr>
        <w:t xml:space="preserve">une </w:t>
      </w:r>
      <w:r w:rsidR="009537A5" w:rsidRPr="00F77DDC">
        <w:rPr>
          <w:rFonts w:ascii="Amnesty Trade Gothic Light" w:eastAsia="Amnesty Trade Gothic" w:hAnsi="Amnesty Trade Gothic Light" w:cs="Amnesty Trade Gothic"/>
        </w:rPr>
        <w:t xml:space="preserve">manifestation de comportements </w:t>
      </w:r>
      <w:r w:rsidR="009537A5" w:rsidRPr="00F77DDC">
        <w:rPr>
          <w:rFonts w:ascii="Amnesty Trade Gothic Light" w:eastAsia="Amnesty Trade Gothic" w:hAnsi="Amnesty Trade Gothic Light" w:cs="Amnesty Trade Gothic"/>
        </w:rPr>
        <w:lastRenderedPageBreak/>
        <w:t xml:space="preserve">discriminatoires sous-jacents et </w:t>
      </w:r>
      <w:r>
        <w:rPr>
          <w:rFonts w:ascii="Amnesty Trade Gothic Light" w:eastAsia="Amnesty Trade Gothic" w:hAnsi="Amnesty Trade Gothic Light" w:cs="Amnesty Trade Gothic"/>
        </w:rPr>
        <w:t xml:space="preserve">elle traduit </w:t>
      </w:r>
      <w:r w:rsidR="009537A5" w:rsidRPr="00F77DDC">
        <w:rPr>
          <w:rFonts w:ascii="Amnesty Trade Gothic Light" w:eastAsia="Amnesty Trade Gothic" w:hAnsi="Amnesty Trade Gothic Light" w:cs="Amnesty Trade Gothic"/>
        </w:rPr>
        <w:t xml:space="preserve">une volonté </w:t>
      </w:r>
      <w:r>
        <w:rPr>
          <w:rFonts w:ascii="Amnesty Trade Gothic Light" w:eastAsia="Amnesty Trade Gothic" w:hAnsi="Amnesty Trade Gothic Light" w:cs="Amnesty Trade Gothic"/>
        </w:rPr>
        <w:t xml:space="preserve">d’exercer un contrôle en ce qui concerne </w:t>
      </w:r>
      <w:r w:rsidR="009537A5" w:rsidRPr="00F77DDC">
        <w:rPr>
          <w:rFonts w:ascii="Amnesty Trade Gothic Light" w:eastAsia="Amnesty Trade Gothic" w:hAnsi="Amnesty Trade Gothic Light" w:cs="Amnesty Trade Gothic"/>
        </w:rPr>
        <w:t>le corps des femmes et des jeunes filles et de les priver de leur autonomie personnelle</w:t>
      </w:r>
      <w:r w:rsidR="002063C7" w:rsidRPr="00F77DDC">
        <w:rPr>
          <w:rStyle w:val="Appelnotedebasdep"/>
          <w:rFonts w:ascii="Amnesty Trade Gothic Light" w:eastAsia="Amnesty Trade Gothic" w:hAnsi="Amnesty Trade Gothic Light" w:cs="Amnesty Trade Gothic"/>
        </w:rPr>
        <w:footnoteReference w:id="24"/>
      </w:r>
      <w:r>
        <w:rPr>
          <w:rFonts w:ascii="Amnesty Trade Gothic Light" w:eastAsia="Amnesty Trade Gothic" w:hAnsi="Amnesty Trade Gothic Light" w:cs="Amnesty Trade Gothic"/>
        </w:rPr>
        <w:t>.</w:t>
      </w:r>
    </w:p>
    <w:p w14:paraId="2427E2DE" w14:textId="683F82D8"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eastAsia="Amnesty Trade Gothic" w:hAnsi="Amnesty Trade Gothic Light" w:cs="Amnesty Trade Gothic"/>
        </w:rPr>
        <w:t xml:space="preserve">Pourtant, entre autres instruments internationaux </w:t>
      </w:r>
      <w:r w:rsidR="00716839">
        <w:rPr>
          <w:rFonts w:ascii="Amnesty Trade Gothic Light" w:eastAsia="Amnesty Trade Gothic" w:hAnsi="Amnesty Trade Gothic Light" w:cs="Amnesty Trade Gothic"/>
        </w:rPr>
        <w:t xml:space="preserve">relatifs aux </w:t>
      </w:r>
      <w:r w:rsidRPr="00F77DDC">
        <w:rPr>
          <w:rFonts w:ascii="Amnesty Trade Gothic Light" w:eastAsia="Amnesty Trade Gothic" w:hAnsi="Amnesty Trade Gothic Light" w:cs="Amnesty Trade Gothic"/>
        </w:rPr>
        <w:t>droits humains, la France a ratifié la Convention sur l’élimination de toutes les formes de discrimination à l’égard des femmes</w:t>
      </w:r>
      <w:r w:rsidR="00716839">
        <w:rPr>
          <w:rFonts w:ascii="Amnesty Trade Gothic Light" w:eastAsia="Amnesty Trade Gothic" w:hAnsi="Amnesty Trade Gothic Light" w:cs="Amnesty Trade Gothic"/>
        </w:rPr>
        <w:t xml:space="preserve">. Dès lors, elle </w:t>
      </w:r>
      <w:r w:rsidRPr="00F77DDC">
        <w:rPr>
          <w:rFonts w:ascii="Amnesty Trade Gothic Light" w:eastAsia="Amnesty Trade Gothic" w:hAnsi="Amnesty Trade Gothic Light" w:cs="Amnesty Trade Gothic"/>
        </w:rPr>
        <w:t>devrait chercher à lutter contre les stéréotypes de genre et à promouvoir les valeurs de l’égalité entre les genres et de</w:t>
      </w:r>
      <w:r w:rsidR="00231502">
        <w:rPr>
          <w:rFonts w:ascii="Amnesty Trade Gothic Light" w:eastAsia="Amnesty Trade Gothic" w:hAnsi="Amnesty Trade Gothic Light" w:cs="Amnesty Trade Gothic"/>
        </w:rPr>
        <w:t xml:space="preserve"> la</w:t>
      </w:r>
      <w:r w:rsidRPr="00F77DDC">
        <w:rPr>
          <w:rFonts w:ascii="Amnesty Trade Gothic Light" w:eastAsia="Amnesty Trade Gothic" w:hAnsi="Amnesty Trade Gothic Light" w:cs="Amnesty Trade Gothic"/>
        </w:rPr>
        <w:t xml:space="preserve"> non-discrimination</w:t>
      </w:r>
      <w:r w:rsidR="00DF0704" w:rsidRPr="00F77DDC">
        <w:rPr>
          <w:rStyle w:val="Appelnotedebasdep"/>
          <w:rFonts w:ascii="Amnesty Trade Gothic Light" w:eastAsia="Amnesty Trade Gothic" w:hAnsi="Amnesty Trade Gothic Light" w:cs="Amnesty Trade Gothic"/>
        </w:rPr>
        <w:footnoteReference w:id="25"/>
      </w:r>
      <w:r w:rsidR="00716839">
        <w:rPr>
          <w:rFonts w:ascii="Amnesty Trade Gothic Light" w:eastAsia="Amnesty Trade Gothic" w:hAnsi="Amnesty Trade Gothic Light" w:cs="Amnesty Trade Gothic"/>
        </w:rPr>
        <w:t>.</w:t>
      </w:r>
    </w:p>
    <w:p w14:paraId="78BD09D6" w14:textId="77777777" w:rsidR="00231502" w:rsidRDefault="00231502">
      <w:pPr>
        <w:spacing w:line="240" w:lineRule="auto"/>
        <w:jc w:val="both"/>
        <w:rPr>
          <w:rFonts w:ascii="Amnesty Trade Gothic Light" w:eastAsia="Amnesty Trade Gothic" w:hAnsi="Amnesty Trade Gothic Light" w:cs="Amnesty Trade Gothic"/>
          <w:b/>
          <w:bCs/>
        </w:rPr>
      </w:pPr>
    </w:p>
    <w:p w14:paraId="29371CFE" w14:textId="40578603" w:rsidR="00840B61" w:rsidRPr="00F77DDC" w:rsidRDefault="009537A5">
      <w:pPr>
        <w:spacing w:line="240" w:lineRule="auto"/>
        <w:jc w:val="both"/>
        <w:rPr>
          <w:rFonts w:ascii="Amnesty Trade Gothic Light" w:eastAsia="Amnesty Trade Gothic" w:hAnsi="Amnesty Trade Gothic Light" w:cs="Amnesty Trade Gothic"/>
          <w:b/>
          <w:bCs/>
        </w:rPr>
      </w:pPr>
      <w:r w:rsidRPr="00F77DDC">
        <w:rPr>
          <w:rFonts w:ascii="Amnesty Trade Gothic Light" w:eastAsia="Amnesty Trade Gothic" w:hAnsi="Amnesty Trade Gothic Light" w:cs="Amnesty Trade Gothic"/>
          <w:b/>
          <w:bCs/>
        </w:rPr>
        <w:t>LE DROIT À LA LIBERTÉ D’EXPRESSION ET DE RELIGION OU DE CROYANCE</w:t>
      </w:r>
    </w:p>
    <w:p w14:paraId="425FF48B" w14:textId="01CB381A"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eastAsia="Amnesty Trade Gothic" w:hAnsi="Amnesty Trade Gothic Light" w:cs="Amnesty Trade Gothic"/>
        </w:rPr>
        <w:t xml:space="preserve">Le Bulletin officiel de l’Éducation nationale, les déclarations du président et de ministres ainsi que la décision du Conseil d’État semblent se fonder sur deux motifs pour justifier l’interdiction du </w:t>
      </w:r>
      <w:r w:rsidRPr="00F77DDC">
        <w:rPr>
          <w:rFonts w:ascii="Amnesty Trade Gothic Light" w:eastAsia="Amnesty Trade Gothic" w:hAnsi="Amnesty Trade Gothic Light" w:cs="Amnesty Trade Gothic"/>
          <w:i/>
          <w:iCs/>
        </w:rPr>
        <w:t>qamis</w:t>
      </w:r>
      <w:r w:rsidRPr="00F77DDC">
        <w:rPr>
          <w:rFonts w:ascii="Amnesty Trade Gothic Light" w:eastAsia="Amnesty Trade Gothic" w:hAnsi="Amnesty Trade Gothic Light" w:cs="Amnesty Trade Gothic"/>
        </w:rPr>
        <w:t xml:space="preserve"> et de l’</w:t>
      </w:r>
      <w:r w:rsidRPr="00F77DDC">
        <w:rPr>
          <w:rFonts w:ascii="Amnesty Trade Gothic Light" w:eastAsia="Amnesty Trade Gothic" w:hAnsi="Amnesty Trade Gothic Light" w:cs="Amnesty Trade Gothic"/>
          <w:i/>
          <w:iCs/>
        </w:rPr>
        <w:t>abaya</w:t>
      </w:r>
      <w:r w:rsidRPr="00F77DDC">
        <w:rPr>
          <w:rFonts w:ascii="Amnesty Trade Gothic Light" w:eastAsia="Amnesty Trade Gothic" w:hAnsi="Amnesty Trade Gothic Light" w:cs="Amnesty Trade Gothic"/>
        </w:rPr>
        <w:t> : la protection de la «</w:t>
      </w:r>
      <w:r w:rsidR="00D91F11">
        <w:rPr>
          <w:rFonts w:ascii="Arial" w:eastAsia="Amnesty Trade Gothic" w:hAnsi="Arial"/>
        </w:rPr>
        <w:t> </w:t>
      </w:r>
      <w:r w:rsidRPr="00F77DDC">
        <w:rPr>
          <w:rFonts w:ascii="Amnesty Trade Gothic Light" w:eastAsia="Amnesty Trade Gothic" w:hAnsi="Amnesty Trade Gothic Light" w:cs="Amnesty Trade Gothic"/>
        </w:rPr>
        <w:t>la</w:t>
      </w:r>
      <w:r w:rsidRPr="00F77DDC">
        <w:rPr>
          <w:rFonts w:ascii="Amnesty Trade Gothic Light" w:eastAsia="Amnesty Trade Gothic" w:hAnsi="Amnesty Trade Gothic Light" w:cs="Amnesty Trade Gothic Light"/>
        </w:rPr>
        <w:t>ï</w:t>
      </w:r>
      <w:r w:rsidRPr="00F77DDC">
        <w:rPr>
          <w:rFonts w:ascii="Amnesty Trade Gothic Light" w:eastAsia="Amnesty Trade Gothic" w:hAnsi="Amnesty Trade Gothic Light" w:cs="Amnesty Trade Gothic"/>
        </w:rPr>
        <w:t>cit</w:t>
      </w:r>
      <w:r w:rsidR="00D91F11">
        <w:rPr>
          <w:rFonts w:ascii="Amnesty Trade Gothic Light" w:eastAsia="Amnesty Trade Gothic" w:hAnsi="Amnesty Trade Gothic Light" w:cs="Amnesty Trade Gothic Light"/>
        </w:rPr>
        <w:t>é</w:t>
      </w:r>
      <w:r w:rsidR="00D91F11">
        <w:rPr>
          <w:rFonts w:ascii="Arial" w:eastAsia="Amnesty Trade Gothic" w:hAnsi="Arial"/>
        </w:rPr>
        <w:t> </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 xml:space="preserve"> en tant que valeur fondamentale de l</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tat fran</w:t>
      </w:r>
      <w:r w:rsidRPr="00F77DDC">
        <w:rPr>
          <w:rFonts w:ascii="Amnesty Trade Gothic Light" w:eastAsia="Amnesty Trade Gothic" w:hAnsi="Amnesty Trade Gothic Light" w:cs="Amnesty Trade Gothic Light"/>
        </w:rPr>
        <w:t>ç</w:t>
      </w:r>
      <w:r w:rsidRPr="00F77DDC">
        <w:rPr>
          <w:rFonts w:ascii="Amnesty Trade Gothic Light" w:eastAsia="Amnesty Trade Gothic" w:hAnsi="Amnesty Trade Gothic Light" w:cs="Amnesty Trade Gothic"/>
        </w:rPr>
        <w:t>ais, et la volont</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 xml:space="preserve"> de prot</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 xml:space="preserve">ger les </w:t>
      </w:r>
      <w:r w:rsidR="00D91F11">
        <w:rPr>
          <w:rFonts w:ascii="Amnesty Trade Gothic Light" w:eastAsia="Amnesty Trade Gothic" w:hAnsi="Amnesty Trade Gothic Light" w:cs="Amnesty Trade Gothic Light"/>
        </w:rPr>
        <w:t xml:space="preserve">établissements scolaires </w:t>
      </w:r>
      <w:r w:rsidRPr="00F77DDC">
        <w:rPr>
          <w:rFonts w:ascii="Amnesty Trade Gothic Light" w:eastAsia="Amnesty Trade Gothic" w:hAnsi="Amnesty Trade Gothic Light" w:cs="Amnesty Trade Gothic"/>
        </w:rPr>
        <w:t xml:space="preserve">du </w:t>
      </w:r>
      <w:r w:rsidRPr="00F77DDC">
        <w:rPr>
          <w:rFonts w:ascii="Amnesty Trade Gothic Light" w:eastAsia="Amnesty Trade Gothic" w:hAnsi="Amnesty Trade Gothic Light" w:cs="Amnesty Trade Gothic Light"/>
        </w:rPr>
        <w:t>«</w:t>
      </w:r>
      <w:r w:rsidR="00D91F11">
        <w:rPr>
          <w:rFonts w:ascii="Arial" w:eastAsia="Amnesty Trade Gothic" w:hAnsi="Arial"/>
        </w:rPr>
        <w:t> </w:t>
      </w:r>
      <w:r w:rsidRPr="00F77DDC">
        <w:rPr>
          <w:rFonts w:ascii="Amnesty Trade Gothic Light" w:eastAsia="Amnesty Trade Gothic" w:hAnsi="Amnesty Trade Gothic Light" w:cs="Amnesty Trade Gothic"/>
        </w:rPr>
        <w:t>communautarisme</w:t>
      </w:r>
      <w:r w:rsidR="00D91F11">
        <w:rPr>
          <w:rFonts w:ascii="Arial" w:eastAsia="Amnesty Trade Gothic" w:hAnsi="Arial"/>
        </w:rPr>
        <w:t> </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 xml:space="preserve">, du </w:t>
      </w:r>
      <w:r w:rsidRPr="00F77DDC">
        <w:rPr>
          <w:rFonts w:ascii="Amnesty Trade Gothic Light" w:eastAsia="Amnesty Trade Gothic" w:hAnsi="Amnesty Trade Gothic Light" w:cs="Amnesty Trade Gothic Light"/>
        </w:rPr>
        <w:t>«</w:t>
      </w:r>
      <w:r w:rsidR="00D91F11">
        <w:rPr>
          <w:rFonts w:ascii="Arial" w:eastAsia="Amnesty Trade Gothic" w:hAnsi="Arial"/>
        </w:rPr>
        <w:t> </w:t>
      </w:r>
      <w:r w:rsidRPr="00F77DDC">
        <w:rPr>
          <w:rFonts w:ascii="Amnesty Trade Gothic Light" w:eastAsia="Amnesty Trade Gothic" w:hAnsi="Amnesty Trade Gothic Light" w:cs="Amnesty Trade Gothic"/>
        </w:rPr>
        <w:t>pros</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lytisme</w:t>
      </w:r>
      <w:r w:rsidR="00D91F11">
        <w:rPr>
          <w:rFonts w:ascii="Arial" w:eastAsia="Amnesty Trade Gothic" w:hAnsi="Arial"/>
        </w:rPr>
        <w:t> </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 d</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 xml:space="preserve">une </w:t>
      </w:r>
      <w:r w:rsidRPr="00F77DDC">
        <w:rPr>
          <w:rFonts w:ascii="Amnesty Trade Gothic Light" w:eastAsia="Amnesty Trade Gothic" w:hAnsi="Amnesty Trade Gothic Light" w:cs="Amnesty Trade Gothic Light"/>
        </w:rPr>
        <w:t>«</w:t>
      </w:r>
      <w:r w:rsidR="00D91F11">
        <w:rPr>
          <w:rFonts w:ascii="Arial" w:eastAsia="Amnesty Trade Gothic" w:hAnsi="Arial"/>
        </w:rPr>
        <w:t> </w:t>
      </w:r>
      <w:r w:rsidRPr="00F77DDC">
        <w:rPr>
          <w:rFonts w:ascii="Amnesty Trade Gothic Light" w:eastAsia="Amnesty Trade Gothic" w:hAnsi="Amnesty Trade Gothic Light" w:cs="Amnesty Trade Gothic"/>
        </w:rPr>
        <w:t>minorit</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 xml:space="preserve"> de personnes qui d</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tournent une religion</w:t>
      </w:r>
      <w:r w:rsidR="00D91F11">
        <w:rPr>
          <w:rFonts w:ascii="Arial" w:eastAsia="Amnesty Trade Gothic" w:hAnsi="Arial"/>
        </w:rPr>
        <w:t> </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 xml:space="preserve"> et de </w:t>
      </w:r>
      <w:r w:rsidRPr="00F77DDC">
        <w:rPr>
          <w:rFonts w:ascii="Amnesty Trade Gothic Light" w:eastAsia="Amnesty Trade Gothic" w:hAnsi="Amnesty Trade Gothic Light" w:cs="Amnesty Trade Gothic Light"/>
        </w:rPr>
        <w:t>«</w:t>
      </w:r>
      <w:r w:rsidR="00D91F11">
        <w:rPr>
          <w:rFonts w:ascii="Arial" w:eastAsia="Amnesty Trade Gothic" w:hAnsi="Arial"/>
        </w:rPr>
        <w:t> </w:t>
      </w:r>
      <w:r w:rsidRPr="00F77DDC">
        <w:rPr>
          <w:rFonts w:ascii="Amnesty Trade Gothic Light" w:eastAsia="Amnesty Trade Gothic" w:hAnsi="Amnesty Trade Gothic Light" w:cs="Amnesty Trade Gothic"/>
        </w:rPr>
        <w:t>personnes capables du pire</w:t>
      </w:r>
      <w:r w:rsidR="00DF0704" w:rsidRPr="00F77DDC">
        <w:rPr>
          <w:rStyle w:val="Appelnotedebasdep"/>
          <w:rFonts w:ascii="Amnesty Trade Gothic Light" w:eastAsia="Amnesty Trade Gothic" w:hAnsi="Amnesty Trade Gothic Light" w:cs="Amnesty Trade Gothic"/>
        </w:rPr>
        <w:footnoteReference w:id="26"/>
      </w:r>
      <w:r w:rsidR="00D91F11">
        <w:rPr>
          <w:rFonts w:ascii="Amnesty Trade Gothic Light" w:eastAsia="Amnesty Trade Gothic" w:hAnsi="Amnesty Trade Gothic Light" w:cs="Amnesty Trade Gothic"/>
        </w:rPr>
        <w:t> ».</w:t>
      </w:r>
    </w:p>
    <w:p w14:paraId="76356224" w14:textId="6C33F4F7"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eastAsia="Amnesty Trade Gothic" w:hAnsi="Amnesty Trade Gothic Light" w:cs="Amnesty Trade Gothic"/>
        </w:rPr>
        <w:t>Pourtant, toute restriction au droit à la liberté d’expression</w:t>
      </w:r>
      <w:r w:rsidR="00DF0704" w:rsidRPr="00F77DDC">
        <w:rPr>
          <w:rStyle w:val="Appelnotedebasdep"/>
          <w:rFonts w:ascii="Amnesty Trade Gothic Light" w:eastAsia="Amnesty Trade Gothic" w:hAnsi="Amnesty Trade Gothic Light" w:cs="Amnesty Trade Gothic"/>
        </w:rPr>
        <w:footnoteReference w:id="27"/>
      </w:r>
      <w:r w:rsidR="00211D2A">
        <w:rPr>
          <w:rFonts w:ascii="Amnesty Trade Gothic Light" w:eastAsia="Amnesty Trade Gothic" w:hAnsi="Amnesty Trade Gothic Light" w:cs="Amnesty Trade Gothic"/>
        </w:rPr>
        <w:t>,</w:t>
      </w:r>
      <w:r w:rsidRPr="00F77DDC">
        <w:rPr>
          <w:rFonts w:ascii="Amnesty Trade Gothic Light" w:eastAsia="Amnesty Trade Gothic" w:hAnsi="Amnesty Trade Gothic Light" w:cs="Amnesty Trade Gothic"/>
        </w:rPr>
        <w:t xml:space="preserve"> de religion ou de croyance</w:t>
      </w:r>
      <w:r w:rsidR="00DF0704" w:rsidRPr="00F77DDC">
        <w:rPr>
          <w:rStyle w:val="Appelnotedebasdep"/>
          <w:rFonts w:ascii="Amnesty Trade Gothic Light" w:eastAsia="Amnesty Trade Gothic" w:hAnsi="Amnesty Trade Gothic Light" w:cs="Amnesty Trade Gothic"/>
        </w:rPr>
        <w:footnoteReference w:id="28"/>
      </w:r>
      <w:r w:rsidRPr="00F77DDC">
        <w:rPr>
          <w:rFonts w:ascii="Amnesty Trade Gothic Light" w:eastAsia="Amnesty Trade Gothic" w:hAnsi="Amnesty Trade Gothic Light" w:cs="Amnesty Trade Gothic"/>
        </w:rPr>
        <w:t xml:space="preserve"> doit répondre à trois conditions rigoureuses : elle doit être prescrite par la lo</w:t>
      </w:r>
      <w:r w:rsidR="00EB786B" w:rsidRPr="00F77DDC">
        <w:rPr>
          <w:rFonts w:ascii="Amnesty Trade Gothic Light" w:eastAsia="Amnesty Trade Gothic" w:hAnsi="Amnesty Trade Gothic Light" w:cs="Amnesty Trade Gothic"/>
        </w:rPr>
        <w:t xml:space="preserve">i, </w:t>
      </w:r>
      <w:r w:rsidRPr="00F77DDC">
        <w:rPr>
          <w:rFonts w:ascii="Amnesty Trade Gothic Light" w:eastAsia="Amnesty Trade Gothic" w:hAnsi="Amnesty Trade Gothic Light" w:cs="Amnesty Trade Gothic"/>
        </w:rPr>
        <w:t>elle doit remplir un but précis, légitime et autorisé par le droit international, c’est-à-dire la protection de la sécurité nationale, de l’ordre public, de la santé publique, des bonnes mœurs ou la protection des droits d’autrui</w:t>
      </w:r>
      <w:r w:rsidR="00EB786B" w:rsidRPr="00F77DDC">
        <w:rPr>
          <w:rFonts w:ascii="Amnesty Trade Gothic Light" w:eastAsia="Amnesty Trade Gothic" w:hAnsi="Amnesty Trade Gothic Light" w:cs="Amnesty Trade Gothic"/>
        </w:rPr>
        <w:t xml:space="preserve">, </w:t>
      </w:r>
      <w:r w:rsidRPr="00F77DDC">
        <w:rPr>
          <w:rFonts w:ascii="Amnesty Trade Gothic Light" w:eastAsia="Amnesty Trade Gothic" w:hAnsi="Amnesty Trade Gothic Light" w:cs="Amnesty Trade Gothic"/>
        </w:rPr>
        <w:t>et il doit être possible de prouver qu’elle est nécessaire et proportionnée à la réalisation du but visé.</w:t>
      </w:r>
    </w:p>
    <w:p w14:paraId="790303A0" w14:textId="37ACB134" w:rsidR="00840B61" w:rsidRPr="00F77DDC" w:rsidRDefault="00CC07DD">
      <w:pPr>
        <w:spacing w:line="240" w:lineRule="auto"/>
        <w:jc w:val="both"/>
        <w:rPr>
          <w:rFonts w:ascii="Amnesty Trade Gothic Light" w:eastAsia="Amnesty Trade Gothic" w:hAnsi="Amnesty Trade Gothic Light" w:cs="Amnesty Trade Gothic"/>
        </w:rPr>
      </w:pPr>
      <w:r>
        <w:rPr>
          <w:rFonts w:ascii="Amnesty Trade Gothic Light" w:eastAsia="Amnesty Trade Gothic" w:hAnsi="Amnesty Trade Gothic Light" w:cs="Amnesty Trade Gothic"/>
        </w:rPr>
        <w:t>Au regard du droit international relatif aux droits humains,</w:t>
      </w:r>
      <w:r w:rsidRPr="005732F6">
        <w:rPr>
          <w:rFonts w:ascii="Amnesty Trade Gothic Light" w:eastAsia="Amnesty Trade Gothic" w:hAnsi="Amnesty Trade Gothic Light" w:cs="Amnesty Trade Gothic"/>
        </w:rPr>
        <w:t xml:space="preserve"> </w:t>
      </w:r>
      <w:r w:rsidR="005732F6">
        <w:rPr>
          <w:rFonts w:ascii="Amnesty Trade Gothic Light" w:eastAsia="Amnesty Trade Gothic" w:hAnsi="Amnesty Trade Gothic Light" w:cs="Amnesty Trade Gothic"/>
        </w:rPr>
        <w:t>p</w:t>
      </w:r>
      <w:r w:rsidR="005732F6" w:rsidRPr="005732F6">
        <w:rPr>
          <w:rFonts w:ascii="Amnesty Trade Gothic Light" w:eastAsia="Amnesty Trade Gothic" w:hAnsi="Amnesty Trade Gothic Light" w:cs="Amnesty Trade Gothic"/>
        </w:rPr>
        <w:t xml:space="preserve">rotéger la laïcité n’est pas un </w:t>
      </w:r>
      <w:r w:rsidR="00F3068A">
        <w:rPr>
          <w:rFonts w:ascii="Amnesty Trade Gothic Light" w:eastAsia="Amnesty Trade Gothic" w:hAnsi="Amnesty Trade Gothic Light" w:cs="Amnesty Trade Gothic"/>
        </w:rPr>
        <w:t xml:space="preserve">motif recevable </w:t>
      </w:r>
      <w:r w:rsidR="005732F6" w:rsidRPr="005732F6">
        <w:rPr>
          <w:rFonts w:ascii="Amnesty Trade Gothic Light" w:eastAsia="Amnesty Trade Gothic" w:hAnsi="Amnesty Trade Gothic Light" w:cs="Amnesty Trade Gothic"/>
        </w:rPr>
        <w:t>pour introduire une interdiction générale du port de symboles et de vêtements religieux et culturels s’appliquant aux élèves</w:t>
      </w:r>
      <w:r w:rsidR="00F3068A">
        <w:rPr>
          <w:rFonts w:ascii="Amnesty Trade Gothic Light" w:eastAsia="Amnesty Trade Gothic" w:hAnsi="Amnesty Trade Gothic Light" w:cs="Amnesty Trade Gothic"/>
        </w:rPr>
        <w:t xml:space="preserve">, </w:t>
      </w:r>
      <w:r w:rsidR="005956F2">
        <w:rPr>
          <w:rFonts w:ascii="Amnesty Trade Gothic Light" w:eastAsia="Amnesty Trade Gothic" w:hAnsi="Amnesty Trade Gothic Light" w:cs="Amnesty Trade Gothic"/>
        </w:rPr>
        <w:t xml:space="preserve">ou </w:t>
      </w:r>
      <w:r w:rsidR="00F3068A">
        <w:rPr>
          <w:rFonts w:ascii="Amnesty Trade Gothic Light" w:eastAsia="Amnesty Trade Gothic" w:hAnsi="Amnesty Trade Gothic Light" w:cs="Amnesty Trade Gothic"/>
        </w:rPr>
        <w:t>pour restreindre les droits humains, y compris le droit à la liberté d’expression et à la liberté de religion ou de conviction</w:t>
      </w:r>
      <w:r w:rsidR="005732F6" w:rsidRPr="005732F6">
        <w:rPr>
          <w:rFonts w:ascii="Amnesty Trade Gothic Light" w:eastAsia="Amnesty Trade Gothic" w:hAnsi="Amnesty Trade Gothic Light" w:cs="Amnesty Trade Gothic"/>
        </w:rPr>
        <w:t>.</w:t>
      </w:r>
      <w:r w:rsidR="005732F6">
        <w:rPr>
          <w:rFonts w:ascii="Amnesty Trade Gothic Light" w:eastAsia="Amnesty Trade Gothic" w:hAnsi="Amnesty Trade Gothic Light" w:cs="Amnesty Trade Gothic"/>
        </w:rPr>
        <w:t xml:space="preserve"> Une telle </w:t>
      </w:r>
      <w:r w:rsidR="005732F6" w:rsidRPr="005732F6">
        <w:rPr>
          <w:rFonts w:ascii="Amnesty Trade Gothic Light" w:eastAsia="Amnesty Trade Gothic" w:hAnsi="Amnesty Trade Gothic Light" w:cs="Amnesty Trade Gothic"/>
        </w:rPr>
        <w:t xml:space="preserve">interdiction </w:t>
      </w:r>
      <w:r w:rsidR="005732F6">
        <w:rPr>
          <w:rFonts w:ascii="Amnesty Trade Gothic Light" w:eastAsia="Amnesty Trade Gothic" w:hAnsi="Amnesty Trade Gothic Light" w:cs="Amnesty Trade Gothic"/>
        </w:rPr>
        <w:t xml:space="preserve">pourrait </w:t>
      </w:r>
      <w:r w:rsidR="005732F6" w:rsidRPr="005732F6">
        <w:rPr>
          <w:rFonts w:ascii="Amnesty Trade Gothic Light" w:eastAsia="Amnesty Trade Gothic" w:hAnsi="Amnesty Trade Gothic Light" w:cs="Amnesty Trade Gothic"/>
        </w:rPr>
        <w:t xml:space="preserve">être justifiée dans certains cas, par exemple pour </w:t>
      </w:r>
      <w:r w:rsidR="00F3068A">
        <w:rPr>
          <w:rFonts w:ascii="Amnesty Trade Gothic Light" w:eastAsia="Amnesty Trade Gothic" w:hAnsi="Amnesty Trade Gothic Light" w:cs="Amnesty Trade Gothic"/>
        </w:rPr>
        <w:t>protéger les droits d’autrui</w:t>
      </w:r>
      <w:r w:rsidR="00F3068A" w:rsidRPr="005732F6">
        <w:rPr>
          <w:rFonts w:ascii="Amnesty Trade Gothic Light" w:eastAsia="Amnesty Trade Gothic" w:hAnsi="Amnesty Trade Gothic Light" w:cs="Amnesty Trade Gothic"/>
        </w:rPr>
        <w:t xml:space="preserve"> </w:t>
      </w:r>
      <w:r w:rsidR="00ED0D47">
        <w:rPr>
          <w:rFonts w:ascii="Amnesty Trade Gothic Light" w:eastAsia="Amnesty Trade Gothic" w:hAnsi="Amnesty Trade Gothic Light" w:cs="Amnesty Trade Gothic"/>
        </w:rPr>
        <w:t xml:space="preserve">et </w:t>
      </w:r>
      <w:r w:rsidR="005956F2">
        <w:rPr>
          <w:rFonts w:ascii="Amnesty Trade Gothic Light" w:eastAsia="Amnesty Trade Gothic" w:hAnsi="Amnesty Trade Gothic Light" w:cs="Amnesty Trade Gothic"/>
        </w:rPr>
        <w:t xml:space="preserve">ainsi </w:t>
      </w:r>
      <w:r w:rsidR="00ED0D47">
        <w:rPr>
          <w:rFonts w:ascii="Amnesty Trade Gothic Light" w:eastAsia="Amnesty Trade Gothic" w:hAnsi="Amnesty Trade Gothic Light" w:cs="Amnesty Trade Gothic"/>
        </w:rPr>
        <w:t>garantir que les</w:t>
      </w:r>
      <w:r w:rsidR="005732F6" w:rsidRPr="005732F6">
        <w:rPr>
          <w:rFonts w:ascii="Amnesty Trade Gothic Light" w:eastAsia="Amnesty Trade Gothic" w:hAnsi="Amnesty Trade Gothic Light" w:cs="Amnesty Trade Gothic"/>
        </w:rPr>
        <w:t xml:space="preserve"> enfants ne </w:t>
      </w:r>
      <w:r w:rsidR="00B04AD1">
        <w:rPr>
          <w:rFonts w:ascii="Amnesty Trade Gothic Light" w:eastAsia="Amnesty Trade Gothic" w:hAnsi="Amnesty Trade Gothic Light" w:cs="Amnesty Trade Gothic"/>
        </w:rPr>
        <w:t>subissent</w:t>
      </w:r>
      <w:r w:rsidR="00ED0D47">
        <w:rPr>
          <w:rFonts w:ascii="Amnesty Trade Gothic Light" w:eastAsia="Amnesty Trade Gothic" w:hAnsi="Amnesty Trade Gothic Light" w:cs="Amnesty Trade Gothic"/>
        </w:rPr>
        <w:t xml:space="preserve"> </w:t>
      </w:r>
      <w:r w:rsidR="005732F6" w:rsidRPr="005732F6">
        <w:rPr>
          <w:rFonts w:ascii="Amnesty Trade Gothic Light" w:eastAsia="Amnesty Trade Gothic" w:hAnsi="Amnesty Trade Gothic Light" w:cs="Amnesty Trade Gothic"/>
        </w:rPr>
        <w:t xml:space="preserve">pas de pressions </w:t>
      </w:r>
      <w:r w:rsidR="00B04AD1">
        <w:rPr>
          <w:rFonts w:ascii="Amnesty Trade Gothic Light" w:eastAsia="Amnesty Trade Gothic" w:hAnsi="Amnesty Trade Gothic Light" w:cs="Amnesty Trade Gothic"/>
        </w:rPr>
        <w:t xml:space="preserve">les incitant à </w:t>
      </w:r>
      <w:r w:rsidR="00ED0D47">
        <w:rPr>
          <w:rFonts w:ascii="Amnesty Trade Gothic Light" w:eastAsia="Amnesty Trade Gothic" w:hAnsi="Amnesty Trade Gothic Light" w:cs="Amnesty Trade Gothic"/>
        </w:rPr>
        <w:t xml:space="preserve">manifester une religion ou une croyance donnée ou </w:t>
      </w:r>
      <w:r w:rsidR="006436A1">
        <w:rPr>
          <w:rFonts w:ascii="Amnesty Trade Gothic Light" w:eastAsia="Amnesty Trade Gothic" w:hAnsi="Amnesty Trade Gothic Light" w:cs="Amnesty Trade Gothic"/>
        </w:rPr>
        <w:t xml:space="preserve">à </w:t>
      </w:r>
      <w:r w:rsidR="00ED0D47">
        <w:rPr>
          <w:rFonts w:ascii="Amnesty Trade Gothic Light" w:eastAsia="Amnesty Trade Gothic" w:hAnsi="Amnesty Trade Gothic Light" w:cs="Amnesty Trade Gothic"/>
        </w:rPr>
        <w:t xml:space="preserve">y adhérer, </w:t>
      </w:r>
      <w:r w:rsidR="005022C2">
        <w:rPr>
          <w:rFonts w:ascii="Amnesty Trade Gothic Light" w:eastAsia="Amnesty Trade Gothic" w:hAnsi="Amnesty Trade Gothic Light" w:cs="Amnesty Trade Gothic"/>
        </w:rPr>
        <w:t>notamment en arborant</w:t>
      </w:r>
      <w:r w:rsidR="006436A1">
        <w:rPr>
          <w:rFonts w:ascii="Amnesty Trade Gothic Light" w:eastAsia="Amnesty Trade Gothic" w:hAnsi="Amnesty Trade Gothic Light" w:cs="Amnesty Trade Gothic"/>
        </w:rPr>
        <w:t xml:space="preserve"> </w:t>
      </w:r>
      <w:r w:rsidR="005732F6" w:rsidRPr="005732F6">
        <w:rPr>
          <w:rFonts w:ascii="Amnesty Trade Gothic Light" w:eastAsia="Amnesty Trade Gothic" w:hAnsi="Amnesty Trade Gothic Light" w:cs="Amnesty Trade Gothic"/>
        </w:rPr>
        <w:t>de</w:t>
      </w:r>
      <w:r w:rsidR="005022C2">
        <w:rPr>
          <w:rFonts w:ascii="Amnesty Trade Gothic Light" w:eastAsia="Amnesty Trade Gothic" w:hAnsi="Amnesty Trade Gothic Light" w:cs="Amnesty Trade Gothic"/>
        </w:rPr>
        <w:t>s</w:t>
      </w:r>
      <w:r w:rsidR="005732F6" w:rsidRPr="005732F6">
        <w:rPr>
          <w:rFonts w:ascii="Amnesty Trade Gothic Light" w:eastAsia="Amnesty Trade Gothic" w:hAnsi="Amnesty Trade Gothic Light" w:cs="Amnesty Trade Gothic"/>
        </w:rPr>
        <w:t xml:space="preserve"> symboles et </w:t>
      </w:r>
      <w:r w:rsidR="005022C2">
        <w:rPr>
          <w:rFonts w:ascii="Amnesty Trade Gothic Light" w:eastAsia="Amnesty Trade Gothic" w:hAnsi="Amnesty Trade Gothic Light" w:cs="Amnesty Trade Gothic"/>
        </w:rPr>
        <w:t xml:space="preserve">en portant </w:t>
      </w:r>
      <w:r w:rsidR="005732F6" w:rsidRPr="005732F6">
        <w:rPr>
          <w:rFonts w:ascii="Amnesty Trade Gothic Light" w:eastAsia="Amnesty Trade Gothic" w:hAnsi="Amnesty Trade Gothic Light" w:cs="Amnesty Trade Gothic"/>
        </w:rPr>
        <w:t>de</w:t>
      </w:r>
      <w:r w:rsidR="005022C2">
        <w:rPr>
          <w:rFonts w:ascii="Amnesty Trade Gothic Light" w:eastAsia="Amnesty Trade Gothic" w:hAnsi="Amnesty Trade Gothic Light" w:cs="Amnesty Trade Gothic"/>
        </w:rPr>
        <w:t>s</w:t>
      </w:r>
      <w:r w:rsidR="005732F6" w:rsidRPr="005732F6">
        <w:rPr>
          <w:rFonts w:ascii="Amnesty Trade Gothic Light" w:eastAsia="Amnesty Trade Gothic" w:hAnsi="Amnesty Trade Gothic Light" w:cs="Amnesty Trade Gothic"/>
        </w:rPr>
        <w:t xml:space="preserve"> vêtements religieux et culturels. </w:t>
      </w:r>
      <w:r w:rsidR="005732F6">
        <w:rPr>
          <w:rFonts w:ascii="Amnesty Trade Gothic Light" w:eastAsia="Amnesty Trade Gothic" w:hAnsi="Amnesty Trade Gothic Light" w:cs="Amnesty Trade Gothic"/>
        </w:rPr>
        <w:t>Cependant</w:t>
      </w:r>
      <w:r w:rsidR="009537A5" w:rsidRPr="00F77DDC">
        <w:rPr>
          <w:rFonts w:ascii="Amnesty Trade Gothic Light" w:eastAsia="Amnesty Trade Gothic" w:hAnsi="Amnesty Trade Gothic Light" w:cs="Amnesty Trade Gothic"/>
        </w:rPr>
        <w:t xml:space="preserve">, </w:t>
      </w:r>
      <w:r w:rsidR="009537A5" w:rsidRPr="00DB6DD2">
        <w:rPr>
          <w:rFonts w:ascii="Amnesty Trade Gothic Light" w:eastAsia="Amnesty Trade Gothic" w:hAnsi="Amnesty Trade Gothic Light" w:cs="Amnesty Trade Gothic"/>
        </w:rPr>
        <w:t xml:space="preserve">une </w:t>
      </w:r>
      <w:r w:rsidR="009537A5" w:rsidRPr="00F77DDC">
        <w:rPr>
          <w:rFonts w:ascii="Amnesty Trade Gothic Light" w:eastAsia="Amnesty Trade Gothic" w:hAnsi="Amnesty Trade Gothic Light" w:cs="Amnesty Trade Gothic"/>
        </w:rPr>
        <w:t xml:space="preserve">interdiction totale comme celle adoptée en </w:t>
      </w:r>
      <w:r w:rsidR="00F3068A">
        <w:rPr>
          <w:rFonts w:ascii="Amnesty Trade Gothic Light" w:eastAsia="Amnesty Trade Gothic" w:hAnsi="Amnesty Trade Gothic Light" w:cs="Amnesty Trade Gothic"/>
        </w:rPr>
        <w:t>France,</w:t>
      </w:r>
      <w:r w:rsidR="005732F6">
        <w:rPr>
          <w:rFonts w:ascii="Amnesty Trade Gothic Light" w:eastAsia="Amnesty Trade Gothic" w:hAnsi="Amnesty Trade Gothic Light" w:cs="Amnesty Trade Gothic"/>
        </w:rPr>
        <w:t xml:space="preserve"> </w:t>
      </w:r>
      <w:r w:rsidR="009537A5" w:rsidRPr="00F77DDC">
        <w:rPr>
          <w:rFonts w:ascii="Amnesty Trade Gothic Light" w:eastAsia="Amnesty Trade Gothic" w:hAnsi="Amnesty Trade Gothic Light" w:cs="Amnesty Trade Gothic"/>
        </w:rPr>
        <w:t xml:space="preserve">qui s’applique à </w:t>
      </w:r>
      <w:r w:rsidR="00211D2A">
        <w:rPr>
          <w:rFonts w:ascii="Amnesty Trade Gothic Light" w:eastAsia="Amnesty Trade Gothic" w:hAnsi="Amnesty Trade Gothic Light" w:cs="Amnesty Trade Gothic"/>
        </w:rPr>
        <w:t xml:space="preserve">tous les établissements </w:t>
      </w:r>
      <w:r w:rsidR="009537A5" w:rsidRPr="00F77DDC">
        <w:rPr>
          <w:rFonts w:ascii="Amnesty Trade Gothic Light" w:eastAsia="Amnesty Trade Gothic" w:hAnsi="Amnesty Trade Gothic Light" w:cs="Amnesty Trade Gothic"/>
        </w:rPr>
        <w:t>sur l’ensemble du territoire national, ne constitue pas une mesure proportionnée</w:t>
      </w:r>
      <w:r w:rsidR="00DF0704" w:rsidRPr="00F77DDC">
        <w:rPr>
          <w:rStyle w:val="Appelnotedebasdep"/>
          <w:rFonts w:ascii="Amnesty Trade Gothic Light" w:eastAsia="Amnesty Trade Gothic" w:hAnsi="Amnesty Trade Gothic Light" w:cs="Amnesty Trade Gothic"/>
        </w:rPr>
        <w:footnoteReference w:id="29"/>
      </w:r>
      <w:r w:rsidR="00211D2A">
        <w:rPr>
          <w:rFonts w:ascii="Amnesty Trade Gothic Light" w:eastAsia="Amnesty Trade Gothic" w:hAnsi="Amnesty Trade Gothic Light" w:cs="Amnesty Trade Gothic"/>
        </w:rPr>
        <w:t>.</w:t>
      </w:r>
    </w:p>
    <w:p w14:paraId="03AEF768" w14:textId="1829EAE4" w:rsidR="00840B61" w:rsidRPr="00F77DDC" w:rsidRDefault="00231502">
      <w:pPr>
        <w:spacing w:line="240" w:lineRule="auto"/>
        <w:jc w:val="both"/>
        <w:rPr>
          <w:rFonts w:ascii="Amnesty Trade Gothic Light" w:eastAsia="Amnesty Trade Gothic" w:hAnsi="Amnesty Trade Gothic Light" w:cs="Amnesty Trade Gothic"/>
        </w:rPr>
      </w:pPr>
      <w:r>
        <w:rPr>
          <w:rFonts w:ascii="Amnesty Trade Gothic Light" w:eastAsia="Amnesty Trade Gothic" w:hAnsi="Amnesty Trade Gothic Light" w:cs="Amnesty Trade Gothic"/>
        </w:rPr>
        <w:t>En outre</w:t>
      </w:r>
      <w:r w:rsidR="009537A5" w:rsidRPr="00F77DDC">
        <w:rPr>
          <w:rFonts w:ascii="Amnesty Trade Gothic Light" w:eastAsia="Amnesty Trade Gothic" w:hAnsi="Amnesty Trade Gothic Light" w:cs="Amnesty Trade Gothic"/>
        </w:rPr>
        <w:t xml:space="preserve">, il </w:t>
      </w:r>
      <w:r w:rsidR="001852DF" w:rsidRPr="00F77DDC">
        <w:rPr>
          <w:rFonts w:ascii="Amnesty Trade Gothic Light" w:eastAsia="Amnesty Trade Gothic" w:hAnsi="Amnesty Trade Gothic Light" w:cs="Amnesty Trade Gothic"/>
        </w:rPr>
        <w:t>incombe</w:t>
      </w:r>
      <w:r w:rsidR="009537A5" w:rsidRPr="00F77DDC">
        <w:rPr>
          <w:rFonts w:ascii="Amnesty Trade Gothic Light" w:eastAsia="Amnesty Trade Gothic" w:hAnsi="Amnesty Trade Gothic Light" w:cs="Amnesty Trade Gothic"/>
        </w:rPr>
        <w:t xml:space="preserve"> à l’État, lors de l’adoption et de la mise en œuvre d</w:t>
      </w:r>
      <w:r w:rsidR="001852DF" w:rsidRPr="00F77DDC">
        <w:rPr>
          <w:rFonts w:ascii="Amnesty Trade Gothic Light" w:eastAsia="Amnesty Trade Gothic" w:hAnsi="Amnesty Trade Gothic Light" w:cs="Amnesty Trade Gothic"/>
        </w:rPr>
        <w:t>’une restriction de</w:t>
      </w:r>
      <w:r w:rsidR="009537A5" w:rsidRPr="00F77DDC">
        <w:rPr>
          <w:rFonts w:ascii="Amnesty Trade Gothic Light" w:eastAsia="Amnesty Trade Gothic" w:hAnsi="Amnesty Trade Gothic Light" w:cs="Amnesty Trade Gothic"/>
        </w:rPr>
        <w:t xml:space="preserve"> ces droits, de fournir les preuves requises qui attestent de la légitimité, de la nécessité et de la proportionnalité de la décision, et d’évaluer les répercussions</w:t>
      </w:r>
      <w:r w:rsidR="001852DF" w:rsidRPr="00F77DDC">
        <w:rPr>
          <w:rFonts w:ascii="Amnesty Trade Gothic Light" w:eastAsia="Amnesty Trade Gothic" w:hAnsi="Amnesty Trade Gothic Light" w:cs="Amnesty Trade Gothic"/>
        </w:rPr>
        <w:t xml:space="preserve"> discriminatoires</w:t>
      </w:r>
      <w:r w:rsidR="009537A5" w:rsidRPr="00F77DDC">
        <w:rPr>
          <w:rFonts w:ascii="Amnesty Trade Gothic Light" w:eastAsia="Amnesty Trade Gothic" w:hAnsi="Amnesty Trade Gothic Light" w:cs="Amnesty Trade Gothic"/>
        </w:rPr>
        <w:t xml:space="preserve"> que ces restrictions peuvent avoir </w:t>
      </w:r>
      <w:r w:rsidR="001852DF" w:rsidRPr="00F77DDC">
        <w:rPr>
          <w:rFonts w:ascii="Amnesty Trade Gothic Light" w:eastAsia="Amnesty Trade Gothic" w:hAnsi="Amnesty Trade Gothic Light" w:cs="Amnesty Trade Gothic"/>
        </w:rPr>
        <w:t>sur certains groupes.</w:t>
      </w:r>
    </w:p>
    <w:p w14:paraId="6A560202" w14:textId="1C8ABF69"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eastAsia="Amnesty Trade Gothic" w:hAnsi="Amnesty Trade Gothic Light" w:cs="Amnesty Trade Gothic"/>
        </w:rPr>
        <w:t>À ce jour, les autorités françaises n’ont pas rempli ces conditions en ce qui concerne</w:t>
      </w:r>
      <w:r w:rsidR="00DA4E57" w:rsidRPr="00F77DDC">
        <w:rPr>
          <w:rFonts w:ascii="Amnesty Trade Gothic Light" w:eastAsia="Amnesty Trade Gothic" w:hAnsi="Amnesty Trade Gothic Light" w:cs="Amnesty Trade Gothic"/>
        </w:rPr>
        <w:t xml:space="preserve"> l’interdiction de</w:t>
      </w:r>
      <w:r w:rsidRPr="00F77DDC">
        <w:rPr>
          <w:rFonts w:ascii="Amnesty Trade Gothic Light" w:eastAsia="Amnesty Trade Gothic" w:hAnsi="Amnesty Trade Gothic Light" w:cs="Amnesty Trade Gothic"/>
        </w:rPr>
        <w:t xml:space="preserve"> l’</w:t>
      </w:r>
      <w:r w:rsidRPr="00F77DDC">
        <w:rPr>
          <w:rFonts w:ascii="Amnesty Trade Gothic Light" w:eastAsia="Amnesty Trade Gothic" w:hAnsi="Amnesty Trade Gothic Light" w:cs="Amnesty Trade Gothic"/>
          <w:i/>
          <w:iCs/>
        </w:rPr>
        <w:t>abaya</w:t>
      </w:r>
      <w:r w:rsidRPr="00F77DDC">
        <w:rPr>
          <w:rFonts w:ascii="Amnesty Trade Gothic Light" w:eastAsia="Amnesty Trade Gothic" w:hAnsi="Amnesty Trade Gothic Light" w:cs="Amnesty Trade Gothic"/>
        </w:rPr>
        <w:t xml:space="preserve"> et </w:t>
      </w:r>
      <w:r w:rsidR="00DA4E57" w:rsidRPr="00F77DDC">
        <w:rPr>
          <w:rFonts w:ascii="Amnesty Trade Gothic Light" w:eastAsia="Amnesty Trade Gothic" w:hAnsi="Amnesty Trade Gothic Light" w:cs="Amnesty Trade Gothic"/>
        </w:rPr>
        <w:t>du</w:t>
      </w:r>
      <w:r w:rsidRPr="00F77DDC">
        <w:rPr>
          <w:rFonts w:ascii="Amnesty Trade Gothic Light" w:eastAsia="Amnesty Trade Gothic" w:hAnsi="Amnesty Trade Gothic Light" w:cs="Amnesty Trade Gothic"/>
        </w:rPr>
        <w:t xml:space="preserve"> </w:t>
      </w:r>
      <w:r w:rsidRPr="00F77DDC">
        <w:rPr>
          <w:rFonts w:ascii="Amnesty Trade Gothic Light" w:eastAsia="Amnesty Trade Gothic" w:hAnsi="Amnesty Trade Gothic Light" w:cs="Amnesty Trade Gothic"/>
          <w:i/>
          <w:iCs/>
        </w:rPr>
        <w:t>qamis</w:t>
      </w:r>
      <w:r w:rsidRPr="00F77DDC">
        <w:rPr>
          <w:rFonts w:ascii="Amnesty Trade Gothic Light" w:eastAsia="Amnesty Trade Gothic" w:hAnsi="Amnesty Trade Gothic Light" w:cs="Amnesty Trade Gothic"/>
        </w:rPr>
        <w:t xml:space="preserve">, mais ont plutôt enraciné la discrimination et la stigmatisation des personnes musulmanes ou perçues comme telles, renforçant les stéréotypes racistes qui veulent </w:t>
      </w:r>
      <w:r w:rsidRPr="00F77DDC">
        <w:rPr>
          <w:rFonts w:ascii="Amnesty Trade Gothic Light" w:eastAsia="Amnesty Trade Gothic" w:hAnsi="Amnesty Trade Gothic Light" w:cs="Amnesty Trade Gothic"/>
        </w:rPr>
        <w:lastRenderedPageBreak/>
        <w:t xml:space="preserve">que les hommes soient intrinsèquement violents et que les femmes soient intrinsèquement des victimes, et </w:t>
      </w:r>
      <w:r w:rsidR="00035B1C" w:rsidRPr="00F77DDC">
        <w:rPr>
          <w:rFonts w:ascii="Amnesty Trade Gothic Light" w:eastAsia="Amnesty Trade Gothic" w:hAnsi="Amnesty Trade Gothic Light" w:cs="Amnesty Trade Gothic"/>
        </w:rPr>
        <w:t>qu’ils et elles représentent dans les deux cas une menace</w:t>
      </w:r>
      <w:r w:rsidRPr="00F77DDC">
        <w:rPr>
          <w:rFonts w:ascii="Amnesty Trade Gothic Light" w:eastAsia="Amnesty Trade Gothic" w:hAnsi="Amnesty Trade Gothic Light" w:cs="Amnesty Trade Gothic"/>
        </w:rPr>
        <w:t xml:space="preserve"> pour </w:t>
      </w:r>
      <w:r w:rsidRPr="00016034">
        <w:rPr>
          <w:rFonts w:ascii="Amnesty Trade Gothic Light" w:eastAsia="Amnesty Trade Gothic" w:hAnsi="Amnesty Trade Gothic Light" w:cs="Amnesty Trade Gothic"/>
        </w:rPr>
        <w:t>la sécurité nationale</w:t>
      </w:r>
      <w:r w:rsidRPr="00F77DDC">
        <w:rPr>
          <w:rFonts w:ascii="Amnesty Trade Gothic Light" w:eastAsia="Amnesty Trade Gothic" w:hAnsi="Amnesty Trade Gothic Light" w:cs="Amnesty Trade Gothic"/>
        </w:rPr>
        <w:t>.</w:t>
      </w:r>
    </w:p>
    <w:p w14:paraId="6CCE118E" w14:textId="77777777" w:rsidR="00231502" w:rsidRDefault="00231502">
      <w:pPr>
        <w:spacing w:line="240" w:lineRule="auto"/>
        <w:jc w:val="both"/>
        <w:rPr>
          <w:rFonts w:ascii="Amnesty Trade Gothic Light" w:eastAsia="Amnesty Trade Gothic" w:hAnsi="Amnesty Trade Gothic Light" w:cs="Amnesty Trade Gothic"/>
          <w:b/>
          <w:bCs/>
        </w:rPr>
      </w:pPr>
    </w:p>
    <w:p w14:paraId="0097ED88" w14:textId="62C9A50F" w:rsidR="00840B61" w:rsidRPr="00F77DDC" w:rsidRDefault="009537A5">
      <w:pPr>
        <w:spacing w:line="240" w:lineRule="auto"/>
        <w:jc w:val="both"/>
        <w:rPr>
          <w:rFonts w:ascii="Amnesty Trade Gothic Light" w:eastAsia="Amnesty Trade Gothic" w:hAnsi="Amnesty Trade Gothic Light" w:cs="Amnesty Trade Gothic"/>
          <w:b/>
          <w:bCs/>
        </w:rPr>
      </w:pPr>
      <w:r w:rsidRPr="00F77DDC">
        <w:rPr>
          <w:rFonts w:ascii="Amnesty Trade Gothic Light" w:eastAsia="Amnesty Trade Gothic" w:hAnsi="Amnesty Trade Gothic Light" w:cs="Amnesty Trade Gothic"/>
          <w:b/>
          <w:bCs/>
        </w:rPr>
        <w:t>LE DROIT À L’ÉDUCATION</w:t>
      </w:r>
    </w:p>
    <w:p w14:paraId="5F8035F9" w14:textId="1CA48DDE"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eastAsia="Amnesty Trade Gothic" w:hAnsi="Amnesty Trade Gothic Light" w:cs="Amnesty Trade Gothic"/>
        </w:rPr>
        <w:t xml:space="preserve">Le 5 septembre 2023, le lendemain de la rentrée des classes et de </w:t>
      </w:r>
      <w:r w:rsidR="00211D2A">
        <w:rPr>
          <w:rFonts w:ascii="Amnesty Trade Gothic Light" w:eastAsia="Amnesty Trade Gothic" w:hAnsi="Amnesty Trade Gothic Light" w:cs="Amnesty Trade Gothic"/>
        </w:rPr>
        <w:t xml:space="preserve">l’adoption de </w:t>
      </w:r>
      <w:r w:rsidRPr="00F77DDC">
        <w:rPr>
          <w:rFonts w:ascii="Amnesty Trade Gothic Light" w:eastAsia="Amnesty Trade Gothic" w:hAnsi="Amnesty Trade Gothic Light" w:cs="Amnesty Trade Gothic"/>
        </w:rPr>
        <w:t>la nouvelle interdiction de l’</w:t>
      </w:r>
      <w:r w:rsidRPr="00F77DDC">
        <w:rPr>
          <w:rFonts w:ascii="Amnesty Trade Gothic Light" w:eastAsia="Amnesty Trade Gothic" w:hAnsi="Amnesty Trade Gothic Light" w:cs="Amnesty Trade Gothic"/>
          <w:i/>
          <w:iCs/>
        </w:rPr>
        <w:t>abaya</w:t>
      </w:r>
      <w:r w:rsidRPr="00F77DDC">
        <w:rPr>
          <w:rFonts w:ascii="Amnesty Trade Gothic Light" w:eastAsia="Amnesty Trade Gothic" w:hAnsi="Amnesty Trade Gothic Light" w:cs="Amnesty Trade Gothic"/>
        </w:rPr>
        <w:t xml:space="preserve"> et du </w:t>
      </w:r>
      <w:r w:rsidRPr="00F77DDC">
        <w:rPr>
          <w:rFonts w:ascii="Amnesty Trade Gothic Light" w:eastAsia="Amnesty Trade Gothic" w:hAnsi="Amnesty Trade Gothic Light" w:cs="Amnesty Trade Gothic"/>
          <w:i/>
          <w:iCs/>
        </w:rPr>
        <w:t>qamis</w:t>
      </w:r>
      <w:r w:rsidR="00211D2A">
        <w:rPr>
          <w:rFonts w:ascii="Amnesty Trade Gothic Light" w:eastAsia="Amnesty Trade Gothic" w:hAnsi="Amnesty Trade Gothic Light" w:cs="Amnesty Trade Gothic"/>
          <w:i/>
          <w:iCs/>
        </w:rPr>
        <w:t xml:space="preserve"> </w:t>
      </w:r>
      <w:r w:rsidR="00211D2A">
        <w:rPr>
          <w:rFonts w:ascii="Amnesty Trade Gothic Light" w:eastAsia="Amnesty Trade Gothic" w:hAnsi="Amnesty Trade Gothic Light" w:cs="Amnesty Trade Gothic"/>
        </w:rPr>
        <w:t>en France</w:t>
      </w:r>
      <w:r w:rsidRPr="00F77DDC">
        <w:rPr>
          <w:rFonts w:ascii="Amnesty Trade Gothic Light" w:eastAsia="Amnesty Trade Gothic" w:hAnsi="Amnesty Trade Gothic Light" w:cs="Amnesty Trade Gothic"/>
        </w:rPr>
        <w:t xml:space="preserve">, le ministre de l’Éducation nationale a annoncé que 298 élèves s’étaient présentées en </w:t>
      </w:r>
      <w:r w:rsidRPr="00F77DDC">
        <w:rPr>
          <w:rFonts w:ascii="Amnesty Trade Gothic Light" w:eastAsia="Amnesty Trade Gothic" w:hAnsi="Amnesty Trade Gothic Light" w:cs="Amnesty Trade Gothic"/>
          <w:i/>
          <w:iCs/>
        </w:rPr>
        <w:t>abaya</w:t>
      </w:r>
      <w:r w:rsidRPr="00F77DDC">
        <w:rPr>
          <w:rFonts w:ascii="Amnesty Trade Gothic Light" w:eastAsia="Amnesty Trade Gothic" w:hAnsi="Amnesty Trade Gothic Light" w:cs="Amnesty Trade Gothic"/>
        </w:rPr>
        <w:t>, et que 67 d’entre elles</w:t>
      </w:r>
      <w:r w:rsidR="00211D2A">
        <w:rPr>
          <w:rFonts w:ascii="Amnesty Trade Gothic Light" w:eastAsia="Amnesty Trade Gothic" w:hAnsi="Amnesty Trade Gothic Light" w:cs="Amnesty Trade Gothic"/>
        </w:rPr>
        <w:t xml:space="preserve"> avaient refusé de l’enlever après avoir été sommées de le faire par le personnel de leur établissement</w:t>
      </w:r>
      <w:r w:rsidRPr="00F77DDC">
        <w:rPr>
          <w:rFonts w:ascii="Amnesty Trade Gothic Light" w:eastAsia="Amnesty Trade Gothic" w:hAnsi="Amnesty Trade Gothic Light" w:cs="Amnesty Trade Gothic"/>
        </w:rPr>
        <w:t xml:space="preserve">. Le ministre a précisé que ces élèves </w:t>
      </w:r>
      <w:r w:rsidR="00211D2A">
        <w:rPr>
          <w:rFonts w:ascii="Amnesty Trade Gothic Light" w:eastAsia="Amnesty Trade Gothic" w:hAnsi="Amnesty Trade Gothic Light" w:cs="Amnesty Trade Gothic"/>
        </w:rPr>
        <w:t xml:space="preserve">avaient </w:t>
      </w:r>
      <w:r w:rsidRPr="00F77DDC">
        <w:rPr>
          <w:rFonts w:ascii="Amnesty Trade Gothic Light" w:eastAsia="Amnesty Trade Gothic" w:hAnsi="Amnesty Trade Gothic Light" w:cs="Amnesty Trade Gothic"/>
        </w:rPr>
        <w:t>été renvoyées chez elles, et que «</w:t>
      </w:r>
      <w:r w:rsidR="00211D2A">
        <w:rPr>
          <w:rFonts w:ascii="Arial" w:eastAsia="Amnesty Trade Gothic" w:hAnsi="Arial"/>
        </w:rPr>
        <w:t> </w:t>
      </w:r>
      <w:r w:rsidRPr="00F77DDC">
        <w:rPr>
          <w:rFonts w:ascii="Amnesty Trade Gothic Light" w:eastAsia="Amnesty Trade Gothic" w:hAnsi="Amnesty Trade Gothic Light" w:cs="Amnesty Trade Gothic"/>
        </w:rPr>
        <w:t>dans les prochains jours, elles reviendront puisqu</w:t>
      </w:r>
      <w:r w:rsidRPr="00F77DDC">
        <w:rPr>
          <w:rFonts w:ascii="Amnesty Trade Gothic Light" w:eastAsia="Amnesty Trade Gothic" w:hAnsi="Amnesty Trade Gothic Light" w:cs="Amnesty Trade Gothic Light"/>
        </w:rPr>
        <w:t>’</w:t>
      </w:r>
      <w:r w:rsidRPr="00F77DDC">
        <w:rPr>
          <w:rFonts w:ascii="Amnesty Trade Gothic Light" w:eastAsia="Amnesty Trade Gothic" w:hAnsi="Amnesty Trade Gothic Light" w:cs="Amnesty Trade Gothic"/>
        </w:rPr>
        <w:t xml:space="preserve">elles doivent </w:t>
      </w:r>
      <w:r w:rsidRPr="00F77DDC">
        <w:rPr>
          <w:rFonts w:ascii="Amnesty Trade Gothic Light" w:eastAsia="Amnesty Trade Gothic" w:hAnsi="Amnesty Trade Gothic Light" w:cs="Amnesty Trade Gothic Light"/>
        </w:rPr>
        <w:t>ê</w:t>
      </w:r>
      <w:r w:rsidRPr="00F77DDC">
        <w:rPr>
          <w:rFonts w:ascii="Amnesty Trade Gothic Light" w:eastAsia="Amnesty Trade Gothic" w:hAnsi="Amnesty Trade Gothic Light" w:cs="Amnesty Trade Gothic"/>
        </w:rPr>
        <w:t>tre scolaris</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es, et puis on verra si elles se sont conform</w:t>
      </w:r>
      <w:r w:rsidRPr="00F77DDC">
        <w:rPr>
          <w:rFonts w:ascii="Amnesty Trade Gothic Light" w:eastAsia="Amnesty Trade Gothic" w:hAnsi="Amnesty Trade Gothic Light" w:cs="Amnesty Trade Gothic Light"/>
        </w:rPr>
        <w:t>é</w:t>
      </w:r>
      <w:r w:rsidRPr="00F77DDC">
        <w:rPr>
          <w:rFonts w:ascii="Amnesty Trade Gothic Light" w:eastAsia="Amnesty Trade Gothic" w:hAnsi="Amnesty Trade Gothic Light" w:cs="Amnesty Trade Gothic"/>
        </w:rPr>
        <w:t xml:space="preserve">es </w:t>
      </w:r>
      <w:r w:rsidRPr="00F77DDC">
        <w:rPr>
          <w:rFonts w:ascii="Amnesty Trade Gothic Light" w:eastAsia="Amnesty Trade Gothic" w:hAnsi="Amnesty Trade Gothic Light" w:cs="Amnesty Trade Gothic Light"/>
        </w:rPr>
        <w:t>à</w:t>
      </w:r>
      <w:r w:rsidRPr="00F77DDC">
        <w:rPr>
          <w:rFonts w:ascii="Amnesty Trade Gothic Light" w:eastAsia="Amnesty Trade Gothic" w:hAnsi="Amnesty Trade Gothic Light" w:cs="Amnesty Trade Gothic"/>
        </w:rPr>
        <w:t xml:space="preserve"> la r</w:t>
      </w:r>
      <w:r w:rsidRPr="00F77DDC">
        <w:rPr>
          <w:rFonts w:ascii="Amnesty Trade Gothic Light" w:eastAsia="Amnesty Trade Gothic" w:hAnsi="Amnesty Trade Gothic Light" w:cs="Amnesty Trade Gothic Light"/>
        </w:rPr>
        <w:t>è</w:t>
      </w:r>
      <w:r w:rsidRPr="00F77DDC">
        <w:rPr>
          <w:rFonts w:ascii="Amnesty Trade Gothic Light" w:eastAsia="Amnesty Trade Gothic" w:hAnsi="Amnesty Trade Gothic Light" w:cs="Amnesty Trade Gothic"/>
        </w:rPr>
        <w:t>gle ou pas</w:t>
      </w:r>
      <w:r w:rsidR="00DF0704" w:rsidRPr="00F77DDC">
        <w:rPr>
          <w:rStyle w:val="Appelnotedebasdep"/>
          <w:rFonts w:ascii="Amnesty Trade Gothic Light" w:eastAsia="Amnesty Trade Gothic" w:hAnsi="Amnesty Trade Gothic Light" w:cs="Amnesty Trade Gothic"/>
        </w:rPr>
        <w:footnoteReference w:id="30"/>
      </w:r>
      <w:r w:rsidR="00211D2A">
        <w:rPr>
          <w:rFonts w:ascii="Amnesty Trade Gothic Light" w:eastAsia="Amnesty Trade Gothic" w:hAnsi="Amnesty Trade Gothic Light" w:cs="Amnesty Trade Gothic Light"/>
        </w:rPr>
        <w:t> ».</w:t>
      </w:r>
    </w:p>
    <w:p w14:paraId="54A37ACE" w14:textId="6FE34966"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eastAsia="Amnesty Trade Gothic" w:hAnsi="Amnesty Trade Gothic Light" w:cs="Amnesty Trade Gothic"/>
        </w:rPr>
        <w:t>Pourtant, refuser à des élèves d’assister à des cours constitue une violation de leur droit à l’éducation, un</w:t>
      </w:r>
      <w:r w:rsidR="00CD29FC" w:rsidRPr="00F77DDC">
        <w:rPr>
          <w:rFonts w:ascii="Amnesty Trade Gothic Light" w:eastAsia="Amnesty Trade Gothic" w:hAnsi="Amnesty Trade Gothic Light" w:cs="Amnesty Trade Gothic"/>
        </w:rPr>
        <w:t xml:space="preserve"> manquement </w:t>
      </w:r>
      <w:r w:rsidRPr="00F77DDC">
        <w:rPr>
          <w:rFonts w:ascii="Amnesty Trade Gothic Light" w:eastAsia="Amnesty Trade Gothic" w:hAnsi="Amnesty Trade Gothic Light" w:cs="Amnesty Trade Gothic"/>
        </w:rPr>
        <w:t>flagrant aux obligations qui incombent à la France de veiller à ce que les élèves aient accès à l’éducation sans subir de discrimination</w:t>
      </w:r>
      <w:r w:rsidRPr="00DB6DD2">
        <w:rPr>
          <w:rFonts w:ascii="Amnesty Trade Gothic Light" w:eastAsia="Amnesty Trade Gothic" w:hAnsi="Amnesty Trade Gothic Light" w:cs="Amnesty Trade Gothic"/>
        </w:rPr>
        <w:t>,</w:t>
      </w:r>
      <w:r w:rsidR="00CD29FC" w:rsidRPr="00DB6DD2">
        <w:rPr>
          <w:rFonts w:ascii="Amnesty Trade Gothic Light" w:eastAsia="Amnesty Trade Gothic" w:hAnsi="Amnesty Trade Gothic Light" w:cs="Amnesty Trade Gothic"/>
        </w:rPr>
        <w:t xml:space="preserve"> </w:t>
      </w:r>
      <w:r w:rsidR="00CD29FC" w:rsidRPr="00F77DDC">
        <w:rPr>
          <w:rFonts w:ascii="Amnesty Trade Gothic Light" w:eastAsia="Amnesty Trade Gothic" w:hAnsi="Amnesty Trade Gothic Light" w:cs="Amnesty Trade Gothic"/>
        </w:rPr>
        <w:t xml:space="preserve">obligations </w:t>
      </w:r>
      <w:r w:rsidRPr="00F77DDC">
        <w:rPr>
          <w:rFonts w:ascii="Amnesty Trade Gothic Light" w:eastAsia="Amnesty Trade Gothic" w:hAnsi="Amnesty Trade Gothic Light" w:cs="Amnesty Trade Gothic"/>
        </w:rPr>
        <w:t xml:space="preserve">qui sont </w:t>
      </w:r>
      <w:r w:rsidR="00CD29FC" w:rsidRPr="00F77DDC">
        <w:rPr>
          <w:rFonts w:ascii="Amnesty Trade Gothic Light" w:eastAsia="Amnesty Trade Gothic" w:hAnsi="Amnesty Trade Gothic Light" w:cs="Amnesty Trade Gothic"/>
        </w:rPr>
        <w:t>inscrites</w:t>
      </w:r>
      <w:r w:rsidRPr="00F77DDC">
        <w:rPr>
          <w:rFonts w:ascii="Amnesty Trade Gothic Light" w:eastAsia="Amnesty Trade Gothic" w:hAnsi="Amnesty Trade Gothic Light" w:cs="Amnesty Trade Gothic"/>
        </w:rPr>
        <w:t xml:space="preserve"> dans de nombreux traités que la France a ratifiés, tels que le Pacte international relatif aux droits économiques, sociaux et culturels et la Convention internationale des droits de l’enfant</w:t>
      </w:r>
      <w:r w:rsidR="00DF0704" w:rsidRPr="00F77DDC">
        <w:rPr>
          <w:rStyle w:val="Appelnotedebasdep"/>
          <w:rFonts w:ascii="Amnesty Trade Gothic Light" w:eastAsia="Amnesty Trade Gothic" w:hAnsi="Amnesty Trade Gothic Light" w:cs="Amnesty Trade Gothic"/>
        </w:rPr>
        <w:footnoteReference w:id="31"/>
      </w:r>
      <w:r w:rsidR="004C5070">
        <w:rPr>
          <w:rFonts w:ascii="Amnesty Trade Gothic Light" w:eastAsia="Amnesty Trade Gothic" w:hAnsi="Amnesty Trade Gothic Light" w:cs="Amnesty Trade Gothic"/>
        </w:rPr>
        <w:t>.</w:t>
      </w:r>
    </w:p>
    <w:p w14:paraId="1EAB24FA" w14:textId="0D5E055C" w:rsidR="00840B61" w:rsidRPr="00F77DDC" w:rsidRDefault="009537A5">
      <w:pPr>
        <w:spacing w:line="240" w:lineRule="auto"/>
        <w:jc w:val="both"/>
        <w:rPr>
          <w:rFonts w:ascii="Amnesty Trade Gothic Light" w:hAnsi="Amnesty Trade Gothic Light"/>
        </w:rPr>
      </w:pPr>
      <w:r w:rsidRPr="00F77DDC">
        <w:rPr>
          <w:rFonts w:ascii="Amnesty Trade Gothic Light" w:eastAsia="Amnesty Trade Gothic" w:hAnsi="Amnesty Trade Gothic Light" w:cs="Amnesty Trade Gothic"/>
        </w:rPr>
        <w:t xml:space="preserve">En outre, dans un rapport intérimaire de 2015, le </w:t>
      </w:r>
      <w:r w:rsidR="00231502">
        <w:rPr>
          <w:rFonts w:ascii="Amnesty Trade Gothic Light" w:eastAsia="Amnesty Trade Gothic" w:hAnsi="Amnesty Trade Gothic Light" w:cs="Amnesty Trade Gothic"/>
        </w:rPr>
        <w:t>r</w:t>
      </w:r>
      <w:r w:rsidRPr="00F77DDC">
        <w:rPr>
          <w:rFonts w:ascii="Amnesty Trade Gothic Light" w:eastAsia="Amnesty Trade Gothic" w:hAnsi="Amnesty Trade Gothic Light" w:cs="Amnesty Trade Gothic"/>
        </w:rPr>
        <w:t xml:space="preserve">apporteur spécial </w:t>
      </w:r>
      <w:r w:rsidR="00231502">
        <w:rPr>
          <w:rFonts w:ascii="Amnesty Trade Gothic Light" w:eastAsia="Amnesty Trade Gothic" w:hAnsi="Amnesty Trade Gothic Light" w:cs="Amnesty Trade Gothic"/>
        </w:rPr>
        <w:t xml:space="preserve">des Nations unies </w:t>
      </w:r>
      <w:r w:rsidRPr="00F77DDC">
        <w:rPr>
          <w:rFonts w:ascii="Amnesty Trade Gothic Light" w:eastAsia="Amnesty Trade Gothic" w:hAnsi="Amnesty Trade Gothic Light" w:cs="Amnesty Trade Gothic"/>
        </w:rPr>
        <w:t>sur la liberté de religion ou de conviction, Heiner Bielefeldt, affirmait que «</w:t>
      </w:r>
      <w:r w:rsidR="004C5070" w:rsidRPr="004C5070">
        <w:rPr>
          <w:rFonts w:ascii="Arial" w:eastAsia="Amnesty Trade Gothic" w:hAnsi="Arial"/>
        </w:rPr>
        <w:t> </w:t>
      </w:r>
      <w:r w:rsidR="004C5070" w:rsidRPr="009D4B46">
        <w:rPr>
          <w:rFonts w:ascii="Amnesty Trade Gothic Light" w:eastAsia="Amnesty Trade Gothic" w:hAnsi="Amnesty Trade Gothic Light" w:cs="Amnesty Trade Gothic"/>
        </w:rPr>
        <w:t>la pression exercée sur les</w:t>
      </w:r>
      <w:r w:rsidR="004C5070">
        <w:rPr>
          <w:rFonts w:ascii="Amnesty Trade Gothic Light" w:eastAsia="Amnesty Trade Gothic" w:hAnsi="Amnesty Trade Gothic Light" w:cs="Amnesty Trade Gothic"/>
        </w:rPr>
        <w:t xml:space="preserve"> </w:t>
      </w:r>
      <w:r w:rsidR="004C5070" w:rsidRPr="009D4B46">
        <w:rPr>
          <w:rFonts w:ascii="Amnesty Trade Gothic Light" w:eastAsia="Amnesty Trade Gothic" w:hAnsi="Amnesty Trade Gothic Light" w:cs="Amnesty Trade Gothic"/>
        </w:rPr>
        <w:t>élèves pour les détourner de leur religion ou de leurs convictions, peut encore une</w:t>
      </w:r>
      <w:r w:rsidR="004C5070">
        <w:rPr>
          <w:rFonts w:ascii="Amnesty Trade Gothic Light" w:eastAsia="Amnesty Trade Gothic" w:hAnsi="Amnesty Trade Gothic Light" w:cs="Amnesty Trade Gothic"/>
        </w:rPr>
        <w:t xml:space="preserve"> </w:t>
      </w:r>
      <w:r w:rsidR="004C5070" w:rsidRPr="009D4B46">
        <w:rPr>
          <w:rFonts w:ascii="Amnesty Trade Gothic Light" w:eastAsia="Amnesty Trade Gothic" w:hAnsi="Amnesty Trade Gothic Light" w:cs="Amnesty Trade Gothic"/>
        </w:rPr>
        <w:t>fois représenter une violation simultanée des droits de l’enfant et des droits de ses</w:t>
      </w:r>
      <w:r w:rsidR="004C5070">
        <w:rPr>
          <w:rFonts w:ascii="Amnesty Trade Gothic Light" w:eastAsia="Amnesty Trade Gothic" w:hAnsi="Amnesty Trade Gothic Light" w:cs="Amnesty Trade Gothic"/>
        </w:rPr>
        <w:t xml:space="preserve"> </w:t>
      </w:r>
      <w:r w:rsidR="004C5070" w:rsidRPr="009D4B46">
        <w:rPr>
          <w:rFonts w:ascii="Amnesty Trade Gothic Light" w:eastAsia="Amnesty Trade Gothic" w:hAnsi="Amnesty Trade Gothic Light" w:cs="Amnesty Trade Gothic"/>
        </w:rPr>
        <w:t>parents. Dans de tels cas, les droits des personnes appartenant à</w:t>
      </w:r>
      <w:r w:rsidR="004C5070">
        <w:rPr>
          <w:rFonts w:ascii="Amnesty Trade Gothic Light" w:eastAsia="Amnesty Trade Gothic" w:hAnsi="Amnesty Trade Gothic Light" w:cs="Amnesty Trade Gothic"/>
        </w:rPr>
        <w:t xml:space="preserve"> </w:t>
      </w:r>
      <w:r w:rsidR="004C5070" w:rsidRPr="009D4B46">
        <w:rPr>
          <w:rFonts w:ascii="Amnesty Trade Gothic Light" w:eastAsia="Amnesty Trade Gothic" w:hAnsi="Amnesty Trade Gothic Light" w:cs="Amnesty Trade Gothic"/>
        </w:rPr>
        <w:t>des minorités</w:t>
      </w:r>
      <w:r w:rsidR="004C5070">
        <w:rPr>
          <w:rFonts w:ascii="Amnesty Trade Gothic Light" w:eastAsia="Amnesty Trade Gothic" w:hAnsi="Amnesty Trade Gothic Light" w:cs="Amnesty Trade Gothic"/>
        </w:rPr>
        <w:t xml:space="preserve"> </w:t>
      </w:r>
      <w:r w:rsidR="004C5070" w:rsidRPr="009D4B46">
        <w:rPr>
          <w:rFonts w:ascii="Amnesty Trade Gothic Light" w:eastAsia="Amnesty Trade Gothic" w:hAnsi="Amnesty Trade Gothic Light" w:cs="Amnesty Trade Gothic"/>
        </w:rPr>
        <w:t>religieuses peuvent également être en péril</w:t>
      </w:r>
      <w:r w:rsidR="00DF0704" w:rsidRPr="00F77DDC">
        <w:rPr>
          <w:rStyle w:val="Appelnotedebasdep"/>
          <w:rFonts w:ascii="Amnesty Trade Gothic Light" w:hAnsi="Amnesty Trade Gothic Light"/>
        </w:rPr>
        <w:footnoteReference w:id="32"/>
      </w:r>
      <w:r w:rsidR="004C5070">
        <w:rPr>
          <w:rFonts w:ascii="Amnesty Trade Gothic Light" w:hAnsi="Amnesty Trade Gothic Light" w:cs="Amnesty Trade Gothic Light"/>
        </w:rPr>
        <w:t>. »</w:t>
      </w:r>
    </w:p>
    <w:p w14:paraId="26B65321" w14:textId="0C3FAF37" w:rsidR="00840B61" w:rsidRPr="00F77DDC" w:rsidRDefault="009537A5">
      <w:pPr>
        <w:spacing w:line="240" w:lineRule="auto"/>
        <w:jc w:val="both"/>
        <w:rPr>
          <w:rFonts w:ascii="Amnesty Trade Gothic Light" w:eastAsia="Amnesty Trade Gothic" w:hAnsi="Amnesty Trade Gothic Light" w:cs="Amnesty Trade Gothic"/>
          <w:shd w:val="clear" w:color="auto" w:fill="E6E6E6"/>
        </w:rPr>
      </w:pPr>
      <w:r w:rsidRPr="00F77DDC">
        <w:rPr>
          <w:rFonts w:ascii="Amnesty Trade Gothic Light" w:hAnsi="Amnesty Trade Gothic Light"/>
        </w:rPr>
        <w:t>Enfin, le Comité des droits économiques, sociaux et culturels affirme dans son observation générale relative à la non-discrimination dans l’exercice des droits économiques, sociaux et culturels que la religion est un «</w:t>
      </w:r>
      <w:r w:rsidR="004C5070">
        <w:rPr>
          <w:rFonts w:ascii="Arial" w:hAnsi="Arial"/>
        </w:rPr>
        <w:t> </w:t>
      </w:r>
      <w:r w:rsidRPr="00F77DDC">
        <w:rPr>
          <w:rFonts w:ascii="Amnesty Trade Gothic Light" w:hAnsi="Amnesty Trade Gothic Light"/>
        </w:rPr>
        <w:t>motif de discrimination interdit [qui] recouvre la libert</w:t>
      </w:r>
      <w:r w:rsidRPr="00F77DDC">
        <w:rPr>
          <w:rFonts w:ascii="Amnesty Trade Gothic Light" w:hAnsi="Amnesty Trade Gothic Light" w:cs="Amnesty Trade Gothic Light"/>
        </w:rPr>
        <w:t>é</w:t>
      </w:r>
      <w:r w:rsidRPr="00F77DDC">
        <w:rPr>
          <w:rFonts w:ascii="Amnesty Trade Gothic Light" w:hAnsi="Amnesty Trade Gothic Light"/>
        </w:rPr>
        <w:t xml:space="preserve"> de professer la religion ou la conviction de son choix (y compris de ne professer aucune religion ni conviction), tant en public qu</w:t>
      </w:r>
      <w:r w:rsidRPr="00F77DDC">
        <w:rPr>
          <w:rFonts w:ascii="Amnesty Trade Gothic Light" w:hAnsi="Amnesty Trade Gothic Light" w:cs="Amnesty Trade Gothic Light"/>
        </w:rPr>
        <w:t>’</w:t>
      </w:r>
      <w:r w:rsidRPr="00F77DDC">
        <w:rPr>
          <w:rFonts w:ascii="Amnesty Trade Gothic Light" w:hAnsi="Amnesty Trade Gothic Light"/>
        </w:rPr>
        <w:t>en priv</w:t>
      </w:r>
      <w:r w:rsidRPr="00F77DDC">
        <w:rPr>
          <w:rFonts w:ascii="Amnesty Trade Gothic Light" w:hAnsi="Amnesty Trade Gothic Light" w:cs="Amnesty Trade Gothic Light"/>
        </w:rPr>
        <w:t>é</w:t>
      </w:r>
      <w:r w:rsidRPr="00F77DDC">
        <w:rPr>
          <w:rFonts w:ascii="Amnesty Trade Gothic Light" w:hAnsi="Amnesty Trade Gothic Light"/>
        </w:rPr>
        <w:t>, par le culte, l</w:t>
      </w:r>
      <w:r w:rsidRPr="00F77DDC">
        <w:rPr>
          <w:rFonts w:ascii="Amnesty Trade Gothic Light" w:hAnsi="Amnesty Trade Gothic Light" w:cs="Amnesty Trade Gothic Light"/>
        </w:rPr>
        <w:t>’</w:t>
      </w:r>
      <w:r w:rsidRPr="00F77DDC">
        <w:rPr>
          <w:rFonts w:ascii="Amnesty Trade Gothic Light" w:hAnsi="Amnesty Trade Gothic Light"/>
        </w:rPr>
        <w:t>accomplissement de rites, les pratiques et l</w:t>
      </w:r>
      <w:r w:rsidRPr="00F77DDC">
        <w:rPr>
          <w:rFonts w:ascii="Amnesty Trade Gothic Light" w:hAnsi="Amnesty Trade Gothic Light" w:cs="Amnesty Trade Gothic Light"/>
        </w:rPr>
        <w:t>’</w:t>
      </w:r>
      <w:r w:rsidRPr="00F77DDC">
        <w:rPr>
          <w:rFonts w:ascii="Amnesty Trade Gothic Light" w:hAnsi="Amnesty Trade Gothic Light"/>
        </w:rPr>
        <w:t>enseignement</w:t>
      </w:r>
      <w:r w:rsidR="00DF0704" w:rsidRPr="00F77DDC">
        <w:rPr>
          <w:rStyle w:val="Appelnotedebasdep"/>
          <w:rFonts w:ascii="Amnesty Trade Gothic Light" w:hAnsi="Amnesty Trade Gothic Light"/>
        </w:rPr>
        <w:footnoteReference w:id="33"/>
      </w:r>
      <w:r w:rsidR="004C5070">
        <w:rPr>
          <w:rFonts w:ascii="Amnesty Trade Gothic Light" w:hAnsi="Amnesty Trade Gothic Light"/>
        </w:rPr>
        <w:t> ».</w:t>
      </w:r>
    </w:p>
    <w:p w14:paraId="3B9FD754" w14:textId="41938417"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eastAsia="Amnesty Trade Gothic" w:hAnsi="Amnesty Trade Gothic Light" w:cs="Amnesty Trade Gothic"/>
        </w:rPr>
        <w:t>Pourtant, comme mentionné plus haut, des centaines d’élèves en France subissent déjà les conséquences de cette interdiction, et il est fort probable que cette situation ne fasse qu</w:t>
      </w:r>
      <w:r w:rsidR="00CD29FC" w:rsidRPr="00F77DDC">
        <w:rPr>
          <w:rFonts w:ascii="Amnesty Trade Gothic Light" w:eastAsia="Amnesty Trade Gothic" w:hAnsi="Amnesty Trade Gothic Light" w:cs="Amnesty Trade Gothic"/>
        </w:rPr>
        <w:t xml:space="preserve">e </w:t>
      </w:r>
      <w:r w:rsidRPr="00F77DDC">
        <w:rPr>
          <w:rFonts w:ascii="Amnesty Trade Gothic Light" w:eastAsia="Amnesty Trade Gothic" w:hAnsi="Amnesty Trade Gothic Light" w:cs="Amnesty Trade Gothic"/>
        </w:rPr>
        <w:t xml:space="preserve">s’aggraver avec le temps. Imposer aux élèves une interdiction générale de porter des symboles et vêtements religieux et culturels est une forme de discrimination religieuse et raciale qui porte atteinte aux droits des élèves à la liberté d’expression, de pensée, de croyance et </w:t>
      </w:r>
      <w:r w:rsidRPr="00C92B9C">
        <w:rPr>
          <w:rFonts w:ascii="Amnesty Trade Gothic Light" w:eastAsia="Amnesty Trade Gothic" w:hAnsi="Amnesty Trade Gothic Light" w:cs="Amnesty Trade Gothic"/>
        </w:rPr>
        <w:t>d'</w:t>
      </w:r>
      <w:r w:rsidRPr="00F77DDC">
        <w:rPr>
          <w:rFonts w:ascii="Amnesty Trade Gothic Light" w:eastAsia="Amnesty Trade Gothic" w:hAnsi="Amnesty Trade Gothic Light" w:cs="Amnesty Trade Gothic"/>
        </w:rPr>
        <w:t xml:space="preserve">éducation et qui </w:t>
      </w:r>
      <w:r w:rsidR="004C5070">
        <w:rPr>
          <w:rFonts w:ascii="Amnesty Trade Gothic Light" w:eastAsia="Amnesty Trade Gothic" w:hAnsi="Amnesty Trade Gothic Light" w:cs="Amnesty Trade Gothic"/>
        </w:rPr>
        <w:t>entraîne</w:t>
      </w:r>
      <w:r w:rsidRPr="00F77DDC">
        <w:rPr>
          <w:rFonts w:ascii="Amnesty Trade Gothic Light" w:eastAsia="Amnesty Trade Gothic" w:hAnsi="Amnesty Trade Gothic Light" w:cs="Amnesty Trade Gothic"/>
        </w:rPr>
        <w:t>, à la lumière des données dont dispose Amnesty International, des conséquences disproportionnées et discriminatoires sur les femmes et les jeunes filles.</w:t>
      </w:r>
    </w:p>
    <w:p w14:paraId="7E149026" w14:textId="77777777" w:rsidR="00840B61" w:rsidRDefault="00840B61">
      <w:pPr>
        <w:spacing w:line="240" w:lineRule="auto"/>
        <w:jc w:val="both"/>
        <w:rPr>
          <w:rFonts w:ascii="Amnesty Trade Gothic Light" w:eastAsia="Amnesty Trade Gothic" w:hAnsi="Amnesty Trade Gothic Light" w:cs="Amnesty Trade Gothic"/>
        </w:rPr>
      </w:pPr>
    </w:p>
    <w:p w14:paraId="58EFAEF3" w14:textId="77777777" w:rsidR="00571642" w:rsidRPr="00F77DDC" w:rsidRDefault="00571642">
      <w:pPr>
        <w:spacing w:line="240" w:lineRule="auto"/>
        <w:jc w:val="both"/>
        <w:rPr>
          <w:rFonts w:ascii="Amnesty Trade Gothic Light" w:eastAsia="Amnesty Trade Gothic" w:hAnsi="Amnesty Trade Gothic Light" w:cs="Amnesty Trade Gothic"/>
        </w:rPr>
      </w:pPr>
    </w:p>
    <w:p w14:paraId="75EAEB73" w14:textId="77777777" w:rsidR="00840B61" w:rsidRPr="00F77DDC" w:rsidRDefault="009537A5">
      <w:pPr>
        <w:spacing w:line="240" w:lineRule="auto"/>
        <w:jc w:val="both"/>
        <w:rPr>
          <w:rFonts w:ascii="Amnesty Trade Gothic Light" w:eastAsia="Amnesty Trade Gothic" w:hAnsi="Amnesty Trade Gothic Light" w:cs="Amnesty Trade Gothic"/>
          <w:b/>
          <w:bCs/>
        </w:rPr>
      </w:pPr>
      <w:r w:rsidRPr="00F77DDC">
        <w:rPr>
          <w:rFonts w:ascii="Amnesty Trade Gothic Light" w:eastAsia="Amnesty Trade Gothic" w:hAnsi="Amnesty Trade Gothic Light" w:cs="Amnesty Trade Gothic"/>
          <w:b/>
          <w:bCs/>
        </w:rPr>
        <w:t xml:space="preserve">RECOMMANDATIONS </w:t>
      </w:r>
    </w:p>
    <w:p w14:paraId="50579F7A" w14:textId="1FA7A76A"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eastAsia="Amnesty Trade Gothic" w:hAnsi="Amnesty Trade Gothic Light" w:cs="Amnesty Trade Gothic"/>
        </w:rPr>
        <w:lastRenderedPageBreak/>
        <w:t xml:space="preserve">Dans un contexte général où les personnes musulmanes, et en particulier les femmes et les jeunes filles, </w:t>
      </w:r>
      <w:r w:rsidR="00CD29FC" w:rsidRPr="00F77DDC">
        <w:rPr>
          <w:rFonts w:ascii="Amnesty Trade Gothic Light" w:eastAsia="Amnesty Trade Gothic" w:hAnsi="Amnesty Trade Gothic Light" w:cs="Amnesty Trade Gothic"/>
        </w:rPr>
        <w:t>sont sans cesse prises pour cible en</w:t>
      </w:r>
      <w:r w:rsidRPr="00F77DDC">
        <w:rPr>
          <w:rFonts w:ascii="Amnesty Trade Gothic Light" w:eastAsia="Amnesty Trade Gothic" w:hAnsi="Amnesty Trade Gothic Light" w:cs="Amnesty Trade Gothic"/>
        </w:rPr>
        <w:t xml:space="preserve"> </w:t>
      </w:r>
      <w:r w:rsidR="00CD29FC" w:rsidRPr="00F77DDC">
        <w:rPr>
          <w:rFonts w:ascii="Amnesty Trade Gothic Light" w:eastAsia="Amnesty Trade Gothic" w:hAnsi="Amnesty Trade Gothic Light" w:cs="Amnesty Trade Gothic"/>
        </w:rPr>
        <w:t>France,</w:t>
      </w:r>
      <w:r w:rsidRPr="00F77DDC">
        <w:rPr>
          <w:rFonts w:ascii="Amnesty Trade Gothic Light" w:eastAsia="Amnesty Trade Gothic" w:hAnsi="Amnesty Trade Gothic Light" w:cs="Amnesty Trade Gothic"/>
        </w:rPr>
        <w:t xml:space="preserve"> et ce depuis des dizaines d’années, Amnesty International est extrêmement préoccupée par </w:t>
      </w:r>
      <w:r w:rsidR="00FA254E" w:rsidRPr="00F77DDC">
        <w:rPr>
          <w:rFonts w:ascii="Amnesty Trade Gothic Light" w:eastAsia="Amnesty Trade Gothic" w:hAnsi="Amnesty Trade Gothic Light" w:cs="Amnesty Trade Gothic"/>
        </w:rPr>
        <w:t>le fait que la</w:t>
      </w:r>
      <w:r w:rsidRPr="00F77DDC">
        <w:rPr>
          <w:rFonts w:ascii="Amnesty Trade Gothic Light" w:eastAsia="Amnesty Trade Gothic" w:hAnsi="Amnesty Trade Gothic Light" w:cs="Amnesty Trade Gothic"/>
        </w:rPr>
        <w:t xml:space="preserve"> France </w:t>
      </w:r>
      <w:r w:rsidR="00FA254E" w:rsidRPr="00F77DDC">
        <w:rPr>
          <w:rFonts w:ascii="Amnesty Trade Gothic Light" w:eastAsia="Amnesty Trade Gothic" w:hAnsi="Amnesty Trade Gothic Light" w:cs="Amnesty Trade Gothic"/>
        </w:rPr>
        <w:t>persiste à bafouer</w:t>
      </w:r>
      <w:r w:rsidRPr="00F77DDC">
        <w:rPr>
          <w:rFonts w:ascii="Amnesty Trade Gothic Light" w:eastAsia="Amnesty Trade Gothic" w:hAnsi="Amnesty Trade Gothic Light" w:cs="Amnesty Trade Gothic"/>
        </w:rPr>
        <w:t xml:space="preserve"> ses obligations </w:t>
      </w:r>
      <w:r w:rsidR="00FA254E" w:rsidRPr="00F77DDC">
        <w:rPr>
          <w:rFonts w:ascii="Amnesty Trade Gothic Light" w:eastAsia="Amnesty Trade Gothic" w:hAnsi="Amnesty Trade Gothic Light" w:cs="Amnesty Trade Gothic"/>
        </w:rPr>
        <w:t xml:space="preserve">internationales en matière de droits humains </w:t>
      </w:r>
      <w:r w:rsidRPr="00F77DDC">
        <w:rPr>
          <w:rFonts w:ascii="Amnesty Trade Gothic Light" w:eastAsia="Amnesty Trade Gothic" w:hAnsi="Amnesty Trade Gothic Light" w:cs="Amnesty Trade Gothic"/>
        </w:rPr>
        <w:t>et</w:t>
      </w:r>
      <w:r w:rsidR="00FA254E" w:rsidRPr="00F77DDC">
        <w:rPr>
          <w:rFonts w:ascii="Amnesty Trade Gothic Light" w:eastAsia="Amnesty Trade Gothic" w:hAnsi="Amnesty Trade Gothic Light" w:cs="Amnesty Trade Gothic"/>
        </w:rPr>
        <w:t xml:space="preserve"> par</w:t>
      </w:r>
      <w:r w:rsidRPr="00F77DDC">
        <w:rPr>
          <w:rFonts w:ascii="Amnesty Trade Gothic Light" w:eastAsia="Amnesty Trade Gothic" w:hAnsi="Amnesty Trade Gothic Light" w:cs="Amnesty Trade Gothic"/>
        </w:rPr>
        <w:t xml:space="preserve"> les répercussions </w:t>
      </w:r>
      <w:r w:rsidR="00FA254E" w:rsidRPr="00F77DDC">
        <w:rPr>
          <w:rFonts w:ascii="Amnesty Trade Gothic Light" w:eastAsia="Amnesty Trade Gothic" w:hAnsi="Amnesty Trade Gothic Light" w:cs="Amnesty Trade Gothic"/>
        </w:rPr>
        <w:t xml:space="preserve">engendrées </w:t>
      </w:r>
      <w:r w:rsidRPr="00F77DDC">
        <w:rPr>
          <w:rFonts w:ascii="Amnesty Trade Gothic Light" w:eastAsia="Amnesty Trade Gothic" w:hAnsi="Amnesty Trade Gothic Light" w:cs="Amnesty Trade Gothic"/>
        </w:rPr>
        <w:t>sur la vie des musulmans et musulmanes en France, et des personnes perçues comme telles.</w:t>
      </w:r>
    </w:p>
    <w:p w14:paraId="4C8DD92C" w14:textId="533F3136" w:rsidR="00840B61" w:rsidRPr="00F77DDC" w:rsidRDefault="009537A5">
      <w:pPr>
        <w:spacing w:line="240" w:lineRule="auto"/>
        <w:jc w:val="both"/>
        <w:rPr>
          <w:rFonts w:ascii="Amnesty Trade Gothic Light" w:eastAsia="Amnesty Trade Gothic" w:hAnsi="Amnesty Trade Gothic Light" w:cs="Amnesty Trade Gothic"/>
        </w:rPr>
      </w:pPr>
      <w:r w:rsidRPr="00F77DDC">
        <w:rPr>
          <w:rFonts w:ascii="Amnesty Trade Gothic Light" w:eastAsia="Amnesty Trade Gothic" w:hAnsi="Amnesty Trade Gothic Light" w:cs="Amnesty Trade Gothic"/>
        </w:rPr>
        <w:t xml:space="preserve">Amnesty International demande instamment aux autorités françaises, et en particulier au président </w:t>
      </w:r>
      <w:r w:rsidR="003B6832">
        <w:rPr>
          <w:rFonts w:ascii="Amnesty Trade Gothic Light" w:eastAsia="Amnesty Trade Gothic" w:hAnsi="Amnesty Trade Gothic Light" w:cs="Amnesty Trade Gothic"/>
        </w:rPr>
        <w:t xml:space="preserve">de la </w:t>
      </w:r>
      <w:r w:rsidR="006123C7">
        <w:rPr>
          <w:rFonts w:ascii="Amnesty Trade Gothic Light" w:eastAsia="Amnesty Trade Gothic" w:hAnsi="Amnesty Trade Gothic Light" w:cs="Amnesty Trade Gothic"/>
        </w:rPr>
        <w:t>République</w:t>
      </w:r>
      <w:r w:rsidR="003B6832">
        <w:rPr>
          <w:rFonts w:ascii="Amnesty Trade Gothic Light" w:eastAsia="Amnesty Trade Gothic" w:hAnsi="Amnesty Trade Gothic Light" w:cs="Amnesty Trade Gothic"/>
        </w:rPr>
        <w:t xml:space="preserve"> </w:t>
      </w:r>
      <w:r w:rsidRPr="00F77DDC">
        <w:rPr>
          <w:rFonts w:ascii="Amnesty Trade Gothic Light" w:eastAsia="Amnesty Trade Gothic" w:hAnsi="Amnesty Trade Gothic Light" w:cs="Amnesty Trade Gothic"/>
        </w:rPr>
        <w:t>et au ministre de l’Éducation</w:t>
      </w:r>
      <w:r w:rsidR="00FA254E" w:rsidRPr="00F77DDC">
        <w:rPr>
          <w:rFonts w:ascii="Amnesty Trade Gothic Light" w:eastAsia="Amnesty Trade Gothic" w:hAnsi="Amnesty Trade Gothic Light" w:cs="Amnesty Trade Gothic"/>
        </w:rPr>
        <w:t xml:space="preserve"> nationale</w:t>
      </w:r>
      <w:r w:rsidRPr="00F77DDC">
        <w:rPr>
          <w:rFonts w:ascii="Amnesty Trade Gothic Light" w:eastAsia="Amnesty Trade Gothic" w:hAnsi="Amnesty Trade Gothic Light" w:cs="Amnesty Trade Gothic"/>
        </w:rPr>
        <w:t xml:space="preserve">, </w:t>
      </w:r>
      <w:r w:rsidR="006123C7" w:rsidRPr="009D4B46">
        <w:rPr>
          <w:rFonts w:ascii="Amnesty Trade Gothic Light" w:eastAsia="Amnesty Trade Gothic" w:hAnsi="Amnesty Trade Gothic Light" w:cs="Amnesty Trade Gothic"/>
          <w:i/>
          <w:iCs/>
        </w:rPr>
        <w:t>a minima</w:t>
      </w:r>
      <w:r w:rsidRPr="00F77DDC">
        <w:rPr>
          <w:rFonts w:ascii="Amnesty Trade Gothic Light" w:eastAsia="Amnesty Trade Gothic" w:hAnsi="Amnesty Trade Gothic Light" w:cs="Amnesty Trade Gothic"/>
        </w:rPr>
        <w:t>, de :</w:t>
      </w:r>
    </w:p>
    <w:p w14:paraId="78D13C41" w14:textId="392B70FF" w:rsidR="00840B61" w:rsidRPr="00F77DDC" w:rsidRDefault="009537A5">
      <w:pPr>
        <w:pStyle w:val="Paragraphedeliste"/>
        <w:numPr>
          <w:ilvl w:val="0"/>
          <w:numId w:val="1"/>
        </w:numPr>
        <w:spacing w:line="240" w:lineRule="auto"/>
        <w:jc w:val="both"/>
        <w:rPr>
          <w:rFonts w:ascii="Amnesty Trade Gothic Light" w:eastAsia="Amnesty Trade Gothic" w:hAnsi="Amnesty Trade Gothic Light" w:cs="Amnesty Trade Gothic"/>
        </w:rPr>
      </w:pPr>
      <w:r w:rsidRPr="00F77DDC">
        <w:rPr>
          <w:rFonts w:ascii="Amnesty Trade Gothic Light" w:eastAsia="Amnesty Trade Gothic" w:hAnsi="Amnesty Trade Gothic Light" w:cs="Amnesty Trade Gothic"/>
        </w:rPr>
        <w:t>Abroger l’interdiction du port de l’</w:t>
      </w:r>
      <w:r w:rsidRPr="00F77DDC">
        <w:rPr>
          <w:rFonts w:ascii="Amnesty Trade Gothic Light" w:eastAsia="Amnesty Trade Gothic" w:hAnsi="Amnesty Trade Gothic Light" w:cs="Amnesty Trade Gothic"/>
          <w:i/>
          <w:iCs/>
        </w:rPr>
        <w:t>abaya</w:t>
      </w:r>
      <w:r w:rsidRPr="00F77DDC">
        <w:rPr>
          <w:rFonts w:ascii="Amnesty Trade Gothic Light" w:eastAsia="Amnesty Trade Gothic" w:hAnsi="Amnesty Trade Gothic Light" w:cs="Amnesty Trade Gothic"/>
        </w:rPr>
        <w:t xml:space="preserve"> et du </w:t>
      </w:r>
      <w:r w:rsidRPr="00F77DDC">
        <w:rPr>
          <w:rFonts w:ascii="Amnesty Trade Gothic Light" w:eastAsia="Amnesty Trade Gothic" w:hAnsi="Amnesty Trade Gothic Light" w:cs="Amnesty Trade Gothic"/>
          <w:i/>
          <w:iCs/>
        </w:rPr>
        <w:t>qamis</w:t>
      </w:r>
      <w:r w:rsidRPr="00F77DDC">
        <w:rPr>
          <w:rFonts w:ascii="Amnesty Trade Gothic Light" w:eastAsia="Amnesty Trade Gothic" w:hAnsi="Amnesty Trade Gothic Light" w:cs="Amnesty Trade Gothic"/>
        </w:rPr>
        <w:t xml:space="preserve"> dans les écoles publiques</w:t>
      </w:r>
      <w:r w:rsidR="003B6832">
        <w:rPr>
          <w:rFonts w:ascii="Arial" w:eastAsia="Amnesty Trade Gothic" w:hAnsi="Arial"/>
        </w:rPr>
        <w:t> </w:t>
      </w:r>
      <w:r w:rsidRPr="00F77DDC">
        <w:rPr>
          <w:rFonts w:ascii="Amnesty Trade Gothic Light" w:eastAsia="Amnesty Trade Gothic" w:hAnsi="Amnesty Trade Gothic Light" w:cs="Amnesty Trade Gothic"/>
        </w:rPr>
        <w:t>;</w:t>
      </w:r>
    </w:p>
    <w:p w14:paraId="0E019090" w14:textId="47557852" w:rsidR="00840B61" w:rsidRPr="00F77DDC" w:rsidRDefault="003B6832">
      <w:pPr>
        <w:pStyle w:val="Paragraphedeliste"/>
        <w:numPr>
          <w:ilvl w:val="0"/>
          <w:numId w:val="1"/>
        </w:numPr>
        <w:spacing w:line="240" w:lineRule="auto"/>
        <w:jc w:val="both"/>
        <w:rPr>
          <w:rFonts w:ascii="Amnesty Trade Gothic Light" w:eastAsia="Amnesty Trade Gothic" w:hAnsi="Amnesty Trade Gothic Light" w:cs="Amnesty Trade Gothic"/>
        </w:rPr>
      </w:pPr>
      <w:r>
        <w:rPr>
          <w:rFonts w:ascii="Amnesty Trade Gothic Light" w:eastAsia="Amnesty Trade Gothic" w:hAnsi="Amnesty Trade Gothic Light" w:cs="Amnesty Trade Gothic"/>
        </w:rPr>
        <w:t>r</w:t>
      </w:r>
      <w:r w:rsidR="009537A5" w:rsidRPr="00F77DDC">
        <w:rPr>
          <w:rFonts w:ascii="Amnesty Trade Gothic Light" w:eastAsia="Amnesty Trade Gothic" w:hAnsi="Amnesty Trade Gothic Light" w:cs="Amnesty Trade Gothic"/>
        </w:rPr>
        <w:t xml:space="preserve">especter, protéger et mettre en œuvre le droit à la liberté d’expression, de religion ou de croyance et d’éducation de chacun et chacune, et particulièrement </w:t>
      </w:r>
      <w:r w:rsidR="00ED0D47">
        <w:rPr>
          <w:rFonts w:ascii="Amnesty Trade Gothic Light" w:eastAsia="Amnesty Trade Gothic" w:hAnsi="Amnesty Trade Gothic Light" w:cs="Amnesty Trade Gothic"/>
        </w:rPr>
        <w:t xml:space="preserve">le droit </w:t>
      </w:r>
      <w:r w:rsidR="009537A5" w:rsidRPr="00F77DDC">
        <w:rPr>
          <w:rFonts w:ascii="Amnesty Trade Gothic Light" w:eastAsia="Amnesty Trade Gothic" w:hAnsi="Amnesty Trade Gothic Light" w:cs="Amnesty Trade Gothic"/>
        </w:rPr>
        <w:t>des jeunes filles musulmanes ou perçues comme telles</w:t>
      </w:r>
      <w:r w:rsidR="00ED0D47">
        <w:rPr>
          <w:rFonts w:ascii="Amnesty Trade Gothic Light" w:eastAsia="Amnesty Trade Gothic" w:hAnsi="Amnesty Trade Gothic Light" w:cs="Amnesty Trade Gothic"/>
        </w:rPr>
        <w:t xml:space="preserve"> à </w:t>
      </w:r>
      <w:r w:rsidR="009537A5" w:rsidRPr="00F77DDC">
        <w:rPr>
          <w:rFonts w:ascii="Amnesty Trade Gothic Light" w:eastAsia="Amnesty Trade Gothic" w:hAnsi="Amnesty Trade Gothic Light" w:cs="Amnesty Trade Gothic"/>
        </w:rPr>
        <w:t>porter l’</w:t>
      </w:r>
      <w:r w:rsidR="009537A5" w:rsidRPr="00F77DDC">
        <w:rPr>
          <w:rFonts w:ascii="Amnesty Trade Gothic Light" w:eastAsia="Amnesty Trade Gothic" w:hAnsi="Amnesty Trade Gothic Light" w:cs="Amnesty Trade Gothic"/>
          <w:i/>
          <w:iCs/>
        </w:rPr>
        <w:t>abaya</w:t>
      </w:r>
      <w:r w:rsidR="009537A5" w:rsidRPr="00F77DDC">
        <w:rPr>
          <w:rFonts w:ascii="Amnesty Trade Gothic Light" w:eastAsia="Amnesty Trade Gothic" w:hAnsi="Amnesty Trade Gothic Light" w:cs="Amnesty Trade Gothic"/>
        </w:rPr>
        <w:t xml:space="preserve"> et d’autres </w:t>
      </w:r>
      <w:r>
        <w:rPr>
          <w:rFonts w:ascii="Amnesty Trade Gothic Light" w:eastAsia="Amnesty Trade Gothic" w:hAnsi="Amnesty Trade Gothic Light" w:cs="Amnesty Trade Gothic"/>
        </w:rPr>
        <w:t xml:space="preserve">tenues et </w:t>
      </w:r>
      <w:r w:rsidR="009537A5" w:rsidRPr="00F77DDC">
        <w:rPr>
          <w:rFonts w:ascii="Amnesty Trade Gothic Light" w:eastAsia="Amnesty Trade Gothic" w:hAnsi="Amnesty Trade Gothic Light" w:cs="Amnesty Trade Gothic"/>
        </w:rPr>
        <w:t>symboles religieux ou culturels, sans être victimes de discrimination</w:t>
      </w:r>
      <w:r>
        <w:rPr>
          <w:rFonts w:ascii="Arial" w:eastAsia="Amnesty Trade Gothic" w:hAnsi="Arial"/>
        </w:rPr>
        <w:t> </w:t>
      </w:r>
      <w:r w:rsidR="009537A5" w:rsidRPr="00F77DDC">
        <w:rPr>
          <w:rFonts w:ascii="Amnesty Trade Gothic Light" w:eastAsia="Amnesty Trade Gothic" w:hAnsi="Amnesty Trade Gothic Light" w:cs="Amnesty Trade Gothic"/>
        </w:rPr>
        <w:t>;</w:t>
      </w:r>
    </w:p>
    <w:p w14:paraId="6D139D08" w14:textId="4393364E" w:rsidR="00840B61" w:rsidRPr="00F77DDC" w:rsidRDefault="003B6832">
      <w:pPr>
        <w:pStyle w:val="Paragraphedeliste"/>
        <w:numPr>
          <w:ilvl w:val="0"/>
          <w:numId w:val="1"/>
        </w:numPr>
        <w:spacing w:line="240" w:lineRule="auto"/>
        <w:jc w:val="both"/>
        <w:rPr>
          <w:rFonts w:ascii="Amnesty Trade Gothic Light" w:eastAsia="Amnesty Trade Gothic" w:hAnsi="Amnesty Trade Gothic Light" w:cs="Amnesty Trade Gothic"/>
        </w:rPr>
      </w:pPr>
      <w:r>
        <w:rPr>
          <w:rFonts w:ascii="Amnesty Trade Gothic Light" w:eastAsia="Amnesty Trade Gothic" w:hAnsi="Amnesty Trade Gothic Light" w:cs="Amnesty Trade Gothic"/>
        </w:rPr>
        <w:t>s</w:t>
      </w:r>
      <w:r w:rsidR="009537A5" w:rsidRPr="00F77DDC">
        <w:rPr>
          <w:rFonts w:ascii="Amnesty Trade Gothic Light" w:eastAsia="Amnesty Trade Gothic" w:hAnsi="Amnesty Trade Gothic Light" w:cs="Amnesty Trade Gothic"/>
        </w:rPr>
        <w:t xml:space="preserve">’abstenir d’instrumentaliser le discours public à des fins politiques par le biais d’une rhétorique dangereuse et d’affirmations stéréotypées qui stigmatisent les personnes musulmanes ou perçues comme telles, mais </w:t>
      </w:r>
      <w:r w:rsidR="006123C7">
        <w:rPr>
          <w:rFonts w:ascii="Amnesty Trade Gothic Light" w:eastAsia="Amnesty Trade Gothic" w:hAnsi="Amnesty Trade Gothic Light" w:cs="Amnesty Trade Gothic"/>
        </w:rPr>
        <w:t>au contraire</w:t>
      </w:r>
      <w:r w:rsidR="006123C7" w:rsidRPr="00F77DDC">
        <w:rPr>
          <w:rFonts w:ascii="Amnesty Trade Gothic Light" w:eastAsia="Amnesty Trade Gothic" w:hAnsi="Amnesty Trade Gothic Light" w:cs="Amnesty Trade Gothic"/>
        </w:rPr>
        <w:t xml:space="preserve"> </w:t>
      </w:r>
      <w:r w:rsidR="009537A5" w:rsidRPr="00F77DDC">
        <w:rPr>
          <w:rFonts w:ascii="Amnesty Trade Gothic Light" w:eastAsia="Amnesty Trade Gothic" w:hAnsi="Amnesty Trade Gothic Light" w:cs="Amnesty Trade Gothic"/>
        </w:rPr>
        <w:t>promouvoir les valeurs de la non-discrimination</w:t>
      </w:r>
      <w:r>
        <w:rPr>
          <w:rFonts w:ascii="Arial" w:eastAsia="Amnesty Trade Gothic" w:hAnsi="Arial"/>
        </w:rPr>
        <w:t> </w:t>
      </w:r>
      <w:r w:rsidR="009537A5" w:rsidRPr="00F77DDC">
        <w:rPr>
          <w:rFonts w:ascii="Amnesty Trade Gothic Light" w:eastAsia="Amnesty Trade Gothic" w:hAnsi="Amnesty Trade Gothic Light" w:cs="Amnesty Trade Gothic"/>
        </w:rPr>
        <w:t>;</w:t>
      </w:r>
    </w:p>
    <w:p w14:paraId="247C2901" w14:textId="34F5B363" w:rsidR="00840B61" w:rsidRPr="00F77DDC" w:rsidRDefault="003B6832">
      <w:pPr>
        <w:pStyle w:val="Paragraphedeliste"/>
        <w:numPr>
          <w:ilvl w:val="0"/>
          <w:numId w:val="1"/>
        </w:numPr>
        <w:spacing w:line="240" w:lineRule="auto"/>
        <w:jc w:val="both"/>
        <w:rPr>
          <w:rStyle w:val="Appelnotedebasdep"/>
          <w:rFonts w:ascii="Amnesty Trade Gothic Light" w:eastAsia="Amnesty Trade Gothic" w:hAnsi="Amnesty Trade Gothic Light" w:cs="Amnesty Trade Gothic"/>
          <w:vertAlign w:val="baseline"/>
        </w:rPr>
      </w:pPr>
      <w:r>
        <w:rPr>
          <w:rFonts w:ascii="Amnesty Trade Gothic Light" w:eastAsia="Amnesty Trade Gothic" w:hAnsi="Amnesty Trade Gothic Light" w:cs="Amnesty Trade Gothic"/>
        </w:rPr>
        <w:t>c</w:t>
      </w:r>
      <w:r w:rsidR="009537A5" w:rsidRPr="00F77DDC">
        <w:rPr>
          <w:rFonts w:ascii="Amnesty Trade Gothic Light" w:eastAsia="Amnesty Trade Gothic" w:hAnsi="Amnesty Trade Gothic Light" w:cs="Amnesty Trade Gothic"/>
        </w:rPr>
        <w:t>esser d’h</w:t>
      </w:r>
      <w:r w:rsidR="00FA254E" w:rsidRPr="00F77DDC">
        <w:rPr>
          <w:rFonts w:ascii="Amnesty Trade Gothic Light" w:eastAsia="Amnesty Trade Gothic" w:hAnsi="Amnesty Trade Gothic Light" w:cs="Amnesty Trade Gothic"/>
        </w:rPr>
        <w:t>omogénéiser</w:t>
      </w:r>
      <w:r w:rsidR="009537A5" w:rsidRPr="00F77DDC">
        <w:rPr>
          <w:rFonts w:ascii="Amnesty Trade Gothic Light" w:eastAsia="Amnesty Trade Gothic" w:hAnsi="Amnesty Trade Gothic Light" w:cs="Amnesty Trade Gothic"/>
        </w:rPr>
        <w:t xml:space="preserve"> </w:t>
      </w:r>
      <w:r w:rsidR="00FA254E" w:rsidRPr="00F77DDC">
        <w:rPr>
          <w:rFonts w:ascii="Amnesty Trade Gothic Light" w:eastAsia="Amnesty Trade Gothic" w:hAnsi="Amnesty Trade Gothic Light" w:cs="Amnesty Trade Gothic"/>
        </w:rPr>
        <w:t>les différentes significations que peut avoir</w:t>
      </w:r>
      <w:r w:rsidR="009537A5" w:rsidRPr="00F77DDC">
        <w:rPr>
          <w:rFonts w:ascii="Amnesty Trade Gothic Light" w:eastAsia="Amnesty Trade Gothic" w:hAnsi="Amnesty Trade Gothic Light" w:cs="Amnesty Trade Gothic"/>
        </w:rPr>
        <w:t xml:space="preserve"> l’</w:t>
      </w:r>
      <w:r w:rsidR="009537A5" w:rsidRPr="00F77DDC">
        <w:rPr>
          <w:rFonts w:ascii="Amnesty Trade Gothic Light" w:eastAsia="Amnesty Trade Gothic" w:hAnsi="Amnesty Trade Gothic Light" w:cs="Amnesty Trade Gothic"/>
          <w:i/>
          <w:iCs/>
        </w:rPr>
        <w:t>abaya</w:t>
      </w:r>
      <w:r w:rsidR="009537A5" w:rsidRPr="00F77DDC">
        <w:rPr>
          <w:rFonts w:ascii="Amnesty Trade Gothic Light" w:eastAsia="Amnesty Trade Gothic" w:hAnsi="Amnesty Trade Gothic Light" w:cs="Amnesty Trade Gothic"/>
        </w:rPr>
        <w:t xml:space="preserve"> pour </w:t>
      </w:r>
      <w:r>
        <w:rPr>
          <w:rFonts w:ascii="Amnesty Trade Gothic Light" w:eastAsia="Amnesty Trade Gothic" w:hAnsi="Amnesty Trade Gothic Light" w:cs="Amnesty Trade Gothic"/>
        </w:rPr>
        <w:t>l</w:t>
      </w:r>
      <w:r w:rsidR="009537A5" w:rsidRPr="00F77DDC">
        <w:rPr>
          <w:rFonts w:ascii="Amnesty Trade Gothic Light" w:eastAsia="Amnesty Trade Gothic" w:hAnsi="Amnesty Trade Gothic Light" w:cs="Amnesty Trade Gothic"/>
        </w:rPr>
        <w:t xml:space="preserve">es femmes et </w:t>
      </w:r>
      <w:r>
        <w:rPr>
          <w:rFonts w:ascii="Amnesty Trade Gothic Light" w:eastAsia="Amnesty Trade Gothic" w:hAnsi="Amnesty Trade Gothic Light" w:cs="Amnesty Trade Gothic"/>
        </w:rPr>
        <w:t xml:space="preserve">les </w:t>
      </w:r>
      <w:r w:rsidR="009537A5" w:rsidRPr="00F77DDC">
        <w:rPr>
          <w:rFonts w:ascii="Amnesty Trade Gothic Light" w:eastAsia="Amnesty Trade Gothic" w:hAnsi="Amnesty Trade Gothic Light" w:cs="Amnesty Trade Gothic"/>
        </w:rPr>
        <w:t xml:space="preserve">jeunes filles qui </w:t>
      </w:r>
      <w:r w:rsidR="006F7E7B">
        <w:rPr>
          <w:rFonts w:ascii="Amnesty Trade Gothic Light" w:eastAsia="Amnesty Trade Gothic" w:hAnsi="Amnesty Trade Gothic Light" w:cs="Amnesty Trade Gothic"/>
        </w:rPr>
        <w:t xml:space="preserve">souhaitent </w:t>
      </w:r>
      <w:r w:rsidR="009537A5" w:rsidRPr="00F77DDC">
        <w:rPr>
          <w:rFonts w:ascii="Amnesty Trade Gothic Light" w:eastAsia="Amnesty Trade Gothic" w:hAnsi="Amnesty Trade Gothic Light" w:cs="Amnesty Trade Gothic"/>
        </w:rPr>
        <w:t>porte</w:t>
      </w:r>
      <w:r w:rsidR="006F7E7B">
        <w:rPr>
          <w:rFonts w:ascii="Amnesty Trade Gothic Light" w:eastAsia="Amnesty Trade Gothic" w:hAnsi="Amnesty Trade Gothic Light" w:cs="Amnesty Trade Gothic"/>
        </w:rPr>
        <w:t>r</w:t>
      </w:r>
      <w:r w:rsidR="009537A5" w:rsidRPr="00F77DDC">
        <w:rPr>
          <w:rFonts w:ascii="Amnesty Trade Gothic Light" w:eastAsia="Amnesty Trade Gothic" w:hAnsi="Amnesty Trade Gothic Light" w:cs="Amnesty Trade Gothic"/>
        </w:rPr>
        <w:t xml:space="preserve"> ce vêtement et cesser de se servir de stéréotypes </w:t>
      </w:r>
      <w:r w:rsidR="00ED0D47">
        <w:rPr>
          <w:rFonts w:ascii="Amnesty Trade Gothic Light" w:eastAsia="Amnesty Trade Gothic" w:hAnsi="Amnesty Trade Gothic Light" w:cs="Amnesty Trade Gothic"/>
        </w:rPr>
        <w:t xml:space="preserve">préjudiciables </w:t>
      </w:r>
      <w:r w:rsidR="009537A5" w:rsidRPr="00F77DDC">
        <w:rPr>
          <w:rFonts w:ascii="Amnesty Trade Gothic Light" w:eastAsia="Amnesty Trade Gothic" w:hAnsi="Amnesty Trade Gothic Light" w:cs="Amnesty Trade Gothic"/>
        </w:rPr>
        <w:t xml:space="preserve">relatifs aux religions, aux traditions ou à la culture pour restreindre les droits humains des personnes, mais </w:t>
      </w:r>
      <w:r w:rsidR="006123C7">
        <w:rPr>
          <w:rFonts w:ascii="Amnesty Trade Gothic Light" w:eastAsia="Amnesty Trade Gothic" w:hAnsi="Amnesty Trade Gothic Light" w:cs="Amnesty Trade Gothic"/>
        </w:rPr>
        <w:t xml:space="preserve">au contraire </w:t>
      </w:r>
      <w:r w:rsidR="009537A5" w:rsidRPr="00F77DDC">
        <w:rPr>
          <w:rFonts w:ascii="Amnesty Trade Gothic Light" w:eastAsia="Amnesty Trade Gothic" w:hAnsi="Amnesty Trade Gothic Light" w:cs="Amnesty Trade Gothic"/>
        </w:rPr>
        <w:t>promouvoir l’égalité des genres et l’autonomie corporelle des femmes et des jeunes filles.</w:t>
      </w:r>
    </w:p>
    <w:sectPr w:rsidR="00840B61" w:rsidRPr="00F77DDC">
      <w:headerReference w:type="even" r:id="rId8"/>
      <w:headerReference w:type="default" r:id="rId9"/>
      <w:footerReference w:type="even" r:id="rId10"/>
      <w:footerReference w:type="default" r:id="rId11"/>
      <w:head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E9D0" w14:textId="77777777" w:rsidR="004D65EE" w:rsidRDefault="004D65EE">
      <w:pPr>
        <w:spacing w:after="0" w:line="240" w:lineRule="auto"/>
      </w:pPr>
      <w:r>
        <w:separator/>
      </w:r>
    </w:p>
  </w:endnote>
  <w:endnote w:type="continuationSeparator" w:id="0">
    <w:p w14:paraId="55B31CF4" w14:textId="77777777" w:rsidR="004D65EE" w:rsidRDefault="004D6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FA27" w14:textId="77777777" w:rsidR="00840B61" w:rsidRDefault="00840B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74CC" w14:textId="77777777" w:rsidR="00840B61" w:rsidRDefault="00840B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415B" w14:textId="77777777" w:rsidR="004D65EE" w:rsidRDefault="004D65EE">
      <w:pPr>
        <w:spacing w:after="0" w:line="240" w:lineRule="auto"/>
      </w:pPr>
      <w:r>
        <w:separator/>
      </w:r>
    </w:p>
  </w:footnote>
  <w:footnote w:type="continuationSeparator" w:id="0">
    <w:p w14:paraId="2BBC34BB" w14:textId="77777777" w:rsidR="004D65EE" w:rsidRDefault="004D65EE">
      <w:pPr>
        <w:spacing w:after="0" w:line="240" w:lineRule="auto"/>
      </w:pPr>
      <w:r>
        <w:continuationSeparator/>
      </w:r>
    </w:p>
  </w:footnote>
  <w:footnote w:id="1">
    <w:p w14:paraId="18DFBC57" w14:textId="69D017F8" w:rsidR="00DB6DD2" w:rsidRPr="00F77DDC" w:rsidRDefault="00DB6DD2" w:rsidP="00DB6DD2">
      <w:pPr>
        <w:pStyle w:val="Notedebasdepage"/>
        <w:rPr>
          <w:rFonts w:ascii="Amnesty Trade Gothic Light" w:hAnsi="Amnesty Trade Gothic Light"/>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TF1, JT du dimanche 27 août</w:t>
      </w:r>
      <w:r w:rsidR="001E4C5B">
        <w:rPr>
          <w:rFonts w:ascii="Amnesty Trade Gothic Light" w:hAnsi="Amnesty Trade Gothic Light"/>
          <w:sz w:val="16"/>
          <w:szCs w:val="16"/>
        </w:rPr>
        <w:t xml:space="preserve"> 2023</w:t>
      </w:r>
      <w:r w:rsidRPr="00F77DDC">
        <w:rPr>
          <w:rFonts w:ascii="Amnesty Trade Gothic Light" w:hAnsi="Amnesty Trade Gothic Light"/>
          <w:sz w:val="16"/>
          <w:szCs w:val="16"/>
        </w:rPr>
        <w:t>, à 20</w:t>
      </w:r>
      <w:r w:rsidR="001E4C5B">
        <w:rPr>
          <w:rFonts w:ascii="Amnesty Trade Gothic Light" w:hAnsi="Amnesty Trade Gothic Light"/>
          <w:sz w:val="16"/>
          <w:szCs w:val="16"/>
        </w:rPr>
        <w:t> </w:t>
      </w:r>
      <w:r w:rsidRPr="00F77DDC">
        <w:rPr>
          <w:rFonts w:ascii="Amnesty Trade Gothic Light" w:hAnsi="Amnesty Trade Gothic Light"/>
          <w:sz w:val="16"/>
          <w:szCs w:val="16"/>
        </w:rPr>
        <w:t>h</w:t>
      </w:r>
      <w:r w:rsidR="001E4C5B">
        <w:rPr>
          <w:rFonts w:ascii="Amnesty Trade Gothic Light" w:hAnsi="Amnesty Trade Gothic Light"/>
          <w:sz w:val="16"/>
          <w:szCs w:val="16"/>
        </w:rPr>
        <w:t>eures </w:t>
      </w:r>
      <w:r w:rsidRPr="00F77DDC">
        <w:rPr>
          <w:rFonts w:ascii="Amnesty Trade Gothic Light" w:hAnsi="Amnesty Trade Gothic Light"/>
          <w:sz w:val="16"/>
          <w:szCs w:val="16"/>
        </w:rPr>
        <w:t xml:space="preserve">: </w:t>
      </w:r>
      <w:hyperlink r:id="rId1">
        <w:r w:rsidRPr="00F77DDC">
          <w:rPr>
            <w:rStyle w:val="Lienhypertexte"/>
            <w:rFonts w:ascii="Amnesty Trade Gothic Light" w:hAnsi="Amnesty Trade Gothic Light"/>
            <w:sz w:val="16"/>
            <w:szCs w:val="16"/>
          </w:rPr>
          <w:t>https://www.tf1.fr/tf1/jt-we/videos/rentree-scolaire-ce-quil-faut-retenir-de-linterview-de-gabriel-attal-26960632.html</w:t>
        </w:r>
      </w:hyperlink>
      <w:r w:rsidRPr="00F77DDC">
        <w:rPr>
          <w:rFonts w:ascii="Amnesty Trade Gothic Light" w:hAnsi="Amnesty Trade Gothic Light"/>
          <w:sz w:val="16"/>
          <w:szCs w:val="16"/>
        </w:rPr>
        <w:t>, à partir de 6</w:t>
      </w:r>
      <w:r w:rsidR="001E4C5B">
        <w:rPr>
          <w:rFonts w:ascii="Amnesty Trade Gothic Light" w:hAnsi="Amnesty Trade Gothic Light"/>
          <w:sz w:val="16"/>
          <w:szCs w:val="16"/>
        </w:rPr>
        <w:t>’</w:t>
      </w:r>
      <w:r w:rsidRPr="00F77DDC">
        <w:rPr>
          <w:rFonts w:ascii="Amnesty Trade Gothic Light" w:hAnsi="Amnesty Trade Gothic Light"/>
          <w:sz w:val="16"/>
          <w:szCs w:val="16"/>
        </w:rPr>
        <w:t>10. </w:t>
      </w:r>
    </w:p>
  </w:footnote>
  <w:footnote w:id="2">
    <w:p w14:paraId="70D2A177" w14:textId="1BF58E4F" w:rsidR="000405ED" w:rsidRPr="00DB6DD2" w:rsidRDefault="000405ED" w:rsidP="000405ED">
      <w:pPr>
        <w:pStyle w:val="Notedebasdepage"/>
        <w:rPr>
          <w:rFonts w:ascii="Amnesty Trade Gothic Light" w:hAnsi="Amnesty Trade Gothic Light"/>
          <w:color w:val="0563C1"/>
          <w:sz w:val="16"/>
          <w:szCs w:val="16"/>
          <w:u w:val="single"/>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Conférence de presse du ministre de l’Éducation nationale et de la Jeunesse, au ministère de l’Éducation, le 28</w:t>
      </w:r>
      <w:r w:rsidR="001E4C5B">
        <w:rPr>
          <w:rFonts w:ascii="Amnesty Trade Gothic Light" w:hAnsi="Amnesty Trade Gothic Light"/>
          <w:sz w:val="16"/>
          <w:szCs w:val="16"/>
        </w:rPr>
        <w:t> </w:t>
      </w:r>
      <w:r w:rsidRPr="00F77DDC">
        <w:rPr>
          <w:rFonts w:ascii="Amnesty Trade Gothic Light" w:hAnsi="Amnesty Trade Gothic Light"/>
          <w:sz w:val="16"/>
          <w:szCs w:val="16"/>
        </w:rPr>
        <w:t>août</w:t>
      </w:r>
      <w:r w:rsidR="001E4C5B">
        <w:rPr>
          <w:rFonts w:ascii="Amnesty Trade Gothic Light" w:hAnsi="Amnesty Trade Gothic Light"/>
          <w:sz w:val="16"/>
          <w:szCs w:val="16"/>
        </w:rPr>
        <w:t> </w:t>
      </w:r>
      <w:r w:rsidRPr="00F77DDC">
        <w:rPr>
          <w:rFonts w:ascii="Amnesty Trade Gothic Light" w:hAnsi="Amnesty Trade Gothic Light"/>
          <w:sz w:val="16"/>
          <w:szCs w:val="16"/>
        </w:rPr>
        <w:t>2023 à 9</w:t>
      </w:r>
      <w:r w:rsidR="001E4C5B">
        <w:rPr>
          <w:rFonts w:ascii="Amnesty Trade Gothic Light" w:hAnsi="Amnesty Trade Gothic Light"/>
          <w:sz w:val="16"/>
          <w:szCs w:val="16"/>
        </w:rPr>
        <w:t> </w:t>
      </w:r>
      <w:r w:rsidRPr="00F77DDC">
        <w:rPr>
          <w:rFonts w:ascii="Amnesty Trade Gothic Light" w:hAnsi="Amnesty Trade Gothic Light"/>
          <w:sz w:val="16"/>
          <w:szCs w:val="16"/>
        </w:rPr>
        <w:t>h</w:t>
      </w:r>
      <w:r w:rsidR="001E4C5B">
        <w:rPr>
          <w:rFonts w:ascii="Amnesty Trade Gothic Light" w:hAnsi="Amnesty Trade Gothic Light"/>
          <w:sz w:val="16"/>
          <w:szCs w:val="16"/>
        </w:rPr>
        <w:t>eures</w:t>
      </w:r>
      <w:r w:rsidRPr="00F77DDC">
        <w:rPr>
          <w:rFonts w:ascii="Amnesty Trade Gothic Light" w:hAnsi="Amnesty Trade Gothic Light"/>
          <w:sz w:val="16"/>
          <w:szCs w:val="16"/>
        </w:rPr>
        <w:t xml:space="preserve">, diffusée sur BFMTV, </w:t>
      </w:r>
      <w:hyperlink r:id="rId2">
        <w:r w:rsidRPr="00DB6DD2">
          <w:rPr>
            <w:rStyle w:val="Lienhypertexte"/>
            <w:rFonts w:ascii="Amnesty Trade Gothic Light" w:hAnsi="Amnesty Trade Gothic Light"/>
            <w:sz w:val="16"/>
            <w:szCs w:val="16"/>
          </w:rPr>
          <w:t>https://www.youtube.com/watch?v=2twaENNRz_w</w:t>
        </w:r>
      </w:hyperlink>
      <w:r w:rsidRPr="00F77DDC">
        <w:rPr>
          <w:rFonts w:ascii="Amnesty Trade Gothic Light" w:hAnsi="Amnesty Trade Gothic Light"/>
          <w:sz w:val="16"/>
          <w:szCs w:val="16"/>
        </w:rPr>
        <w:t>, à partir de 25</w:t>
      </w:r>
      <w:r w:rsidR="001E4C5B">
        <w:rPr>
          <w:rFonts w:ascii="Amnesty Trade Gothic Light" w:hAnsi="Amnesty Trade Gothic Light"/>
          <w:sz w:val="16"/>
          <w:szCs w:val="16"/>
        </w:rPr>
        <w:t>’</w:t>
      </w:r>
      <w:r w:rsidRPr="00F77DDC">
        <w:rPr>
          <w:rFonts w:ascii="Amnesty Trade Gothic Light" w:hAnsi="Amnesty Trade Gothic Light"/>
          <w:sz w:val="16"/>
          <w:szCs w:val="16"/>
        </w:rPr>
        <w:t>33. </w:t>
      </w:r>
    </w:p>
  </w:footnote>
  <w:footnote w:id="3">
    <w:p w14:paraId="5D4DD48B" w14:textId="130678BA" w:rsidR="00D3749A" w:rsidRPr="00F77DDC" w:rsidRDefault="00D3749A">
      <w:pPr>
        <w:pStyle w:val="Notedebasdepage"/>
        <w:rPr>
          <w:rFonts w:ascii="Amnesty Trade Gothic Light" w:hAnsi="Amnesty Trade Gothic Light"/>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w:t>
      </w:r>
      <w:r w:rsidR="000405ED" w:rsidRPr="00F77DDC">
        <w:rPr>
          <w:rFonts w:ascii="Amnesty Trade Gothic Light" w:hAnsi="Amnesty Trade Gothic Light"/>
          <w:sz w:val="16"/>
          <w:szCs w:val="16"/>
        </w:rPr>
        <w:t xml:space="preserve">« Cette notion renvoie à la fois à des formes d’entre-soi supposés et des revendications collectives qualifiées de particularistes ou séparatistes », Marwan Mohammed et Julien Talpin, </w:t>
      </w:r>
      <w:r w:rsidR="000405ED" w:rsidRPr="00F77DDC">
        <w:rPr>
          <w:rFonts w:ascii="Amnesty Trade Gothic Light" w:hAnsi="Amnesty Trade Gothic Light"/>
          <w:i/>
          <w:iCs/>
          <w:sz w:val="16"/>
          <w:szCs w:val="16"/>
        </w:rPr>
        <w:t>Communautarisme ?</w:t>
      </w:r>
      <w:r w:rsidR="000405ED" w:rsidRPr="00F77DDC">
        <w:rPr>
          <w:rFonts w:ascii="Amnesty Trade Gothic Light" w:hAnsi="Amnesty Trade Gothic Light"/>
          <w:sz w:val="16"/>
          <w:szCs w:val="16"/>
        </w:rPr>
        <w:t>, 2018.</w:t>
      </w:r>
    </w:p>
  </w:footnote>
  <w:footnote w:id="4">
    <w:p w14:paraId="42860393" w14:textId="7A69FE33" w:rsidR="00D3749A" w:rsidRPr="002B3DC8" w:rsidRDefault="00D3749A">
      <w:pPr>
        <w:pStyle w:val="Notedebasdepage"/>
        <w:rPr>
          <w:rFonts w:ascii="Amnesty Trade Gothic Light" w:hAnsi="Amnesty Trade Gothic Light"/>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w:t>
      </w:r>
      <w:r w:rsidR="00745161" w:rsidRPr="00A5319C">
        <w:rPr>
          <w:rFonts w:ascii="Amnesty Trade Gothic Light" w:eastAsia="Amnesty Trade Gothic" w:hAnsi="Amnesty Trade Gothic Light" w:cs="Amnesty Trade Gothic"/>
          <w:sz w:val="16"/>
          <w:szCs w:val="16"/>
        </w:rPr>
        <w:t xml:space="preserve">Conférence de presse du ministre de l’Éducation nationale et de la Jeunesse, au ministère de l’Éducation, le 28 août 2023 à 9 heures, diffusée sur BFMTV, </w:t>
      </w:r>
      <w:hyperlink r:id="rId3">
        <w:r w:rsidR="00745161" w:rsidRPr="00A5319C">
          <w:rPr>
            <w:rStyle w:val="Lienhypertexte"/>
            <w:rFonts w:ascii="Amnesty Trade Gothic Light" w:eastAsia="Amnesty Trade Gothic" w:hAnsi="Amnesty Trade Gothic Light" w:cs="Amnesty Trade Gothic"/>
            <w:sz w:val="16"/>
            <w:szCs w:val="16"/>
          </w:rPr>
          <w:t>https://www.youtube.com/watch?v=2twaENNRz_w</w:t>
        </w:r>
      </w:hyperlink>
      <w:r w:rsidR="00745161" w:rsidRPr="00A5319C">
        <w:rPr>
          <w:rFonts w:ascii="Amnesty Trade Gothic Light" w:eastAsia="Amnesty Trade Gothic" w:hAnsi="Amnesty Trade Gothic Light" w:cs="Amnesty Trade Gothic"/>
          <w:sz w:val="16"/>
          <w:szCs w:val="16"/>
        </w:rPr>
        <w:t>, à partir de 25’33. </w:t>
      </w:r>
    </w:p>
  </w:footnote>
  <w:footnote w:id="5">
    <w:p w14:paraId="53FA8338" w14:textId="2378390F" w:rsidR="00D3749A" w:rsidRPr="00F77DDC" w:rsidRDefault="00D3749A" w:rsidP="00D3749A">
      <w:pPr>
        <w:pStyle w:val="Notedebasdepage"/>
        <w:jc w:val="both"/>
        <w:rPr>
          <w:rFonts w:ascii="Amnesty Trade Gothic Light" w:hAnsi="Amnesty Trade Gothic Light" w:cs="Calibri"/>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Bulletin officiel de l'éducation nationale, de la jeunesse et des sports n°32, </w:t>
      </w:r>
      <w:r w:rsidR="000405ED" w:rsidRPr="00F77DDC">
        <w:rPr>
          <w:rFonts w:ascii="Amnesty Trade Gothic Light" w:hAnsi="Amnesty Trade Gothic Light"/>
          <w:sz w:val="16"/>
          <w:szCs w:val="16"/>
        </w:rPr>
        <w:t>31 août</w:t>
      </w:r>
      <w:r w:rsidRPr="00F77DDC">
        <w:rPr>
          <w:rFonts w:ascii="Amnesty Trade Gothic Light" w:hAnsi="Amnesty Trade Gothic Light"/>
          <w:sz w:val="16"/>
          <w:szCs w:val="16"/>
        </w:rPr>
        <w:t xml:space="preserve"> 2023 </w:t>
      </w:r>
      <w:hyperlink r:id="rId4">
        <w:r w:rsidRPr="00F77DDC">
          <w:rPr>
            <w:rStyle w:val="Lienhypertexte"/>
            <w:rFonts w:ascii="Amnesty Trade Gothic Light" w:hAnsi="Amnesty Trade Gothic Light"/>
            <w:sz w:val="16"/>
            <w:szCs w:val="16"/>
          </w:rPr>
          <w:t>https://www.education.gouv.fr/bo/2023/Hebdo32/MENG2323654N</w:t>
        </w:r>
      </w:hyperlink>
    </w:p>
  </w:footnote>
  <w:footnote w:id="6">
    <w:p w14:paraId="0CE2456B" w14:textId="6E2C046F" w:rsidR="00D3749A" w:rsidRPr="00F77DDC" w:rsidRDefault="00D3749A">
      <w:pPr>
        <w:pStyle w:val="Notedebasdepage"/>
        <w:rPr>
          <w:rFonts w:ascii="Amnesty Trade Gothic Light" w:hAnsi="Amnesty Trade Gothic Light"/>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w:t>
      </w:r>
      <w:r w:rsidR="000405ED" w:rsidRPr="00F77DDC">
        <w:rPr>
          <w:rFonts w:ascii="Amnesty Trade Gothic Light" w:hAnsi="Amnesty Trade Gothic Light"/>
          <w:sz w:val="16"/>
          <w:szCs w:val="16"/>
        </w:rPr>
        <w:t>France, Code de l’éducation, 2019, a</w:t>
      </w:r>
      <w:r w:rsidRPr="00F77DDC">
        <w:rPr>
          <w:rFonts w:ascii="Amnesty Trade Gothic Light" w:hAnsi="Amnesty Trade Gothic Light"/>
          <w:sz w:val="16"/>
          <w:szCs w:val="16"/>
        </w:rPr>
        <w:t>rticle R511-13</w:t>
      </w:r>
      <w:r w:rsidR="000405ED" w:rsidRPr="00F77DDC">
        <w:rPr>
          <w:rFonts w:ascii="Amnesty Trade Gothic Light" w:hAnsi="Amnesty Trade Gothic Light"/>
          <w:sz w:val="16"/>
          <w:szCs w:val="16"/>
        </w:rPr>
        <w:t xml:space="preserve"> : </w:t>
      </w:r>
      <w:hyperlink r:id="rId5">
        <w:r w:rsidR="000405ED" w:rsidRPr="00F77DDC">
          <w:rPr>
            <w:rStyle w:val="Lienhypertexte"/>
            <w:rFonts w:ascii="Amnesty Trade Gothic Light" w:eastAsia="Amnesty Trade Gothic" w:hAnsi="Amnesty Trade Gothic Light" w:cs="Amnesty Trade Gothic"/>
            <w:sz w:val="16"/>
            <w:szCs w:val="16"/>
          </w:rPr>
          <w:t>https://www.legifrance.gouv.fr/codes/article_lc/LEGIARTI000039016602</w:t>
        </w:r>
      </w:hyperlink>
    </w:p>
  </w:footnote>
  <w:footnote w:id="7">
    <w:p w14:paraId="7EE6E6CF" w14:textId="010D83A2" w:rsidR="00D3749A" w:rsidRPr="00F77DDC" w:rsidRDefault="00D3749A">
      <w:pPr>
        <w:pStyle w:val="Notedebasdepage"/>
        <w:rPr>
          <w:rFonts w:ascii="Amnesty Trade Gothic Light" w:hAnsi="Amnesty Trade Gothic Light"/>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w:t>
      </w:r>
      <w:r w:rsidR="000405ED" w:rsidRPr="00F77DDC">
        <w:rPr>
          <w:rFonts w:ascii="Amnesty Trade Gothic Light" w:hAnsi="Amnesty Trade Gothic Light"/>
          <w:sz w:val="16"/>
          <w:szCs w:val="16"/>
        </w:rPr>
        <w:t xml:space="preserve">France, Loi n° 2004-22 du 15 mars 2004 encadrant, </w:t>
      </w:r>
      <w:r w:rsidR="000405ED" w:rsidRPr="00F77DDC">
        <w:rPr>
          <w:rFonts w:ascii="Amnesty Trade Gothic Light" w:eastAsia="Amnesty Trade Gothic" w:hAnsi="Amnesty Trade Gothic Light" w:cs="Amnesty Trade Gothic"/>
          <w:sz w:val="16"/>
          <w:szCs w:val="16"/>
        </w:rPr>
        <w:t xml:space="preserve">en application du principe de laïcité, le port de signes ou de tenues manifestant une appartenance religieuse dans les écoles, collèges et lycées publics, 2004, </w:t>
      </w:r>
      <w:hyperlink r:id="rId6">
        <w:r w:rsidR="000405ED" w:rsidRPr="00F77DDC">
          <w:rPr>
            <w:rStyle w:val="Lienhypertexte"/>
            <w:rFonts w:ascii="Amnesty Trade Gothic Light" w:eastAsia="Amnesty Trade Gothic" w:hAnsi="Amnesty Trade Gothic Light" w:cs="Amnesty Trade Gothic"/>
            <w:sz w:val="16"/>
            <w:szCs w:val="16"/>
          </w:rPr>
          <w:t>https://www.legifrance.gouv.fr/loda/id/JORFTEXT000000417977</w:t>
        </w:r>
      </w:hyperlink>
    </w:p>
  </w:footnote>
  <w:footnote w:id="8">
    <w:p w14:paraId="0B95ED22" w14:textId="070B1C0C" w:rsidR="000405ED" w:rsidRPr="00DB6DD2" w:rsidRDefault="000405ED" w:rsidP="00F77DDC">
      <w:pPr>
        <w:pStyle w:val="Notedebasdepage"/>
        <w:jc w:val="both"/>
        <w:rPr>
          <w:rFonts w:ascii="Amnesty Trade Gothic Light" w:eastAsia="Amnesty Trade Gothic" w:hAnsi="Amnesty Trade Gothic Light" w:cs="Amnesty Trade Gothic"/>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Amnesty International, Choix et préjugés : la discrimination à l’égard des musulmans</w:t>
      </w:r>
      <w:r w:rsidR="00E318CB" w:rsidRPr="00F77DDC">
        <w:rPr>
          <w:rFonts w:ascii="Amnesty Trade Gothic Light" w:hAnsi="Amnesty Trade Gothic Light"/>
          <w:sz w:val="16"/>
          <w:szCs w:val="16"/>
        </w:rPr>
        <w:t xml:space="preserve"> en Europe</w:t>
      </w:r>
      <w:r w:rsidR="001E4C5B">
        <w:rPr>
          <w:rFonts w:ascii="Amnesty Trade Gothic Light" w:hAnsi="Amnesty Trade Gothic Light"/>
          <w:sz w:val="16"/>
          <w:szCs w:val="16"/>
        </w:rPr>
        <w:t>,</w:t>
      </w:r>
      <w:r w:rsidR="00E318CB" w:rsidRPr="00F77DDC">
        <w:rPr>
          <w:rFonts w:ascii="Amnesty Trade Gothic Light" w:hAnsi="Amnesty Trade Gothic Light"/>
          <w:sz w:val="16"/>
          <w:szCs w:val="16"/>
        </w:rPr>
        <w:t xml:space="preserve"> </w:t>
      </w:r>
      <w:r w:rsidR="00E318CB" w:rsidRPr="00DB6DD2">
        <w:rPr>
          <w:rFonts w:ascii="Amnesty Trade Gothic Light" w:eastAsia="Amnesty Trade Gothic" w:hAnsi="Amnesty Trade Gothic Light" w:cs="Amnesty Trade Gothic"/>
          <w:sz w:val="16"/>
          <w:szCs w:val="16"/>
        </w:rPr>
        <w:t>index</w:t>
      </w:r>
      <w:r w:rsidR="00526346" w:rsidRPr="00DB6DD2">
        <w:rPr>
          <w:rFonts w:ascii="Amnesty Trade Gothic Light" w:eastAsia="Amnesty Trade Gothic" w:hAnsi="Amnesty Trade Gothic Light" w:cs="Amnesty Trade Gothic"/>
          <w:sz w:val="16"/>
          <w:szCs w:val="16"/>
        </w:rPr>
        <w:t> </w:t>
      </w:r>
      <w:r w:rsidR="00E318CB" w:rsidRPr="00DB6DD2">
        <w:rPr>
          <w:rFonts w:ascii="Amnesty Trade Gothic Light" w:eastAsia="Amnesty Trade Gothic" w:hAnsi="Amnesty Trade Gothic Light" w:cs="Amnesty Trade Gothic"/>
          <w:sz w:val="16"/>
          <w:szCs w:val="16"/>
        </w:rPr>
        <w:t xml:space="preserve">: </w:t>
      </w:r>
      <w:r w:rsidR="001E4C5B">
        <w:rPr>
          <w:rFonts w:ascii="Amnesty Trade Gothic Light" w:eastAsia="Amnesty Trade Gothic" w:hAnsi="Amnesty Trade Gothic Light" w:cs="Amnesty Trade Gothic"/>
          <w:sz w:val="16"/>
          <w:szCs w:val="16"/>
        </w:rPr>
        <w:t>EUR</w:t>
      </w:r>
      <w:r w:rsidR="00E318CB" w:rsidRPr="00DB6DD2">
        <w:rPr>
          <w:rFonts w:ascii="Amnesty Trade Gothic Light" w:eastAsia="Amnesty Trade Gothic" w:hAnsi="Amnesty Trade Gothic Light" w:cs="Amnesty Trade Gothic"/>
          <w:sz w:val="16"/>
          <w:szCs w:val="16"/>
        </w:rPr>
        <w:t xml:space="preserve">01/001/2012, 2012, </w:t>
      </w:r>
      <w:hyperlink r:id="rId7">
        <w:r w:rsidR="001E4C5B">
          <w:rPr>
            <w:rStyle w:val="Lienhypertexte"/>
            <w:rFonts w:ascii="Amnesty Trade Gothic Light" w:hAnsi="Amnesty Trade Gothic Light"/>
            <w:sz w:val="16"/>
            <w:szCs w:val="16"/>
          </w:rPr>
          <w:t>https://www.amnesty.org/fr/documents/eur01/001/2012/fr/</w:t>
        </w:r>
      </w:hyperlink>
      <w:r w:rsidR="00E318CB" w:rsidRPr="00DB6DD2">
        <w:rPr>
          <w:rFonts w:ascii="Amnesty Trade Gothic Light" w:eastAsia="Amnesty Trade Gothic" w:hAnsi="Amnesty Trade Gothic Light" w:cs="Amnesty Trade Gothic"/>
          <w:sz w:val="16"/>
          <w:szCs w:val="16"/>
        </w:rPr>
        <w:t>, p. 6</w:t>
      </w:r>
      <w:r w:rsidR="001E4C5B">
        <w:rPr>
          <w:rFonts w:ascii="Amnesty Trade Gothic Light" w:eastAsia="Amnesty Trade Gothic" w:hAnsi="Amnesty Trade Gothic Light" w:cs="Amnesty Trade Gothic"/>
          <w:sz w:val="16"/>
          <w:szCs w:val="16"/>
        </w:rPr>
        <w:t>7</w:t>
      </w:r>
      <w:r w:rsidR="00E318CB" w:rsidRPr="00DB6DD2">
        <w:rPr>
          <w:rFonts w:ascii="Amnesty Trade Gothic Light" w:eastAsia="Amnesty Trade Gothic" w:hAnsi="Amnesty Trade Gothic Light" w:cs="Amnesty Trade Gothic"/>
          <w:sz w:val="16"/>
          <w:szCs w:val="16"/>
        </w:rPr>
        <w:t>-</w:t>
      </w:r>
      <w:r w:rsidR="001E4C5B">
        <w:rPr>
          <w:rFonts w:ascii="Amnesty Trade Gothic Light" w:eastAsia="Amnesty Trade Gothic" w:hAnsi="Amnesty Trade Gothic Light" w:cs="Amnesty Trade Gothic"/>
          <w:sz w:val="16"/>
          <w:szCs w:val="16"/>
        </w:rPr>
        <w:t>70</w:t>
      </w:r>
    </w:p>
  </w:footnote>
  <w:footnote w:id="9">
    <w:p w14:paraId="274FA32B" w14:textId="503FA5FD" w:rsidR="00E318CB" w:rsidRPr="00F77DDC" w:rsidRDefault="00E318CB">
      <w:pPr>
        <w:pStyle w:val="Notedebasdepage"/>
        <w:rPr>
          <w:rFonts w:ascii="Amnesty Trade Gothic Light" w:hAnsi="Amnesty Trade Gothic Light"/>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Chaîne Youtube, HugoDécrypte – Grand format, L’interview d’Emmanuel Macron par HugoDécrypte, 4 septembre 2023, </w:t>
      </w:r>
      <w:hyperlink r:id="rId8">
        <w:r w:rsidRPr="00DB6DD2">
          <w:rPr>
            <w:rStyle w:val="Lienhypertexte"/>
            <w:rFonts w:ascii="Amnesty Trade Gothic Light" w:hAnsi="Amnesty Trade Gothic Light"/>
            <w:sz w:val="16"/>
            <w:szCs w:val="16"/>
          </w:rPr>
          <w:t>https://www.youtube.com/watch?v=3Z6HnUJ3hcw</w:t>
        </w:r>
      </w:hyperlink>
      <w:r w:rsidRPr="00F77DDC">
        <w:rPr>
          <w:rFonts w:ascii="Amnesty Trade Gothic Light" w:hAnsi="Amnesty Trade Gothic Light"/>
          <w:sz w:val="16"/>
          <w:szCs w:val="16"/>
        </w:rPr>
        <w:t>, à partir de 43</w:t>
      </w:r>
      <w:r w:rsidR="00D5330E">
        <w:rPr>
          <w:rFonts w:ascii="Amnesty Trade Gothic Light" w:hAnsi="Amnesty Trade Gothic Light"/>
          <w:sz w:val="16"/>
          <w:szCs w:val="16"/>
        </w:rPr>
        <w:t>’</w:t>
      </w:r>
      <w:r w:rsidRPr="00F77DDC">
        <w:rPr>
          <w:rFonts w:ascii="Amnesty Trade Gothic Light" w:hAnsi="Amnesty Trade Gothic Light"/>
          <w:sz w:val="16"/>
          <w:szCs w:val="16"/>
        </w:rPr>
        <w:t xml:space="preserve">29. </w:t>
      </w:r>
    </w:p>
    <w:p w14:paraId="0DEE16D3" w14:textId="5A2D41A6" w:rsidR="00E318CB" w:rsidRPr="00F77DDC" w:rsidRDefault="00E318CB" w:rsidP="00E318CB">
      <w:pPr>
        <w:pStyle w:val="Notedebasdepage"/>
        <w:jc w:val="both"/>
        <w:rPr>
          <w:rFonts w:ascii="Amnesty Trade Gothic Light" w:eastAsia="Amnesty Trade Gothic" w:hAnsi="Amnesty Trade Gothic Light" w:cs="Amnesty Trade Gothic"/>
          <w:sz w:val="16"/>
          <w:szCs w:val="16"/>
        </w:rPr>
      </w:pPr>
      <w:r w:rsidRPr="00F77DDC">
        <w:rPr>
          <w:rFonts w:ascii="Amnesty Trade Gothic Light" w:hAnsi="Amnesty Trade Gothic Light"/>
          <w:sz w:val="16"/>
          <w:szCs w:val="16"/>
        </w:rPr>
        <w:t xml:space="preserve">Citation complète : </w:t>
      </w:r>
      <w:r w:rsidR="00945037">
        <w:rPr>
          <w:rFonts w:ascii="Amnesty Trade Gothic Light" w:eastAsia="Amnesty Trade Gothic" w:hAnsi="Amnesty Trade Gothic Light" w:cs="Amnesty Trade Gothic"/>
          <w:sz w:val="16"/>
          <w:szCs w:val="16"/>
        </w:rPr>
        <w:t>« </w:t>
      </w:r>
      <w:r w:rsidRPr="00F77DDC">
        <w:rPr>
          <w:rFonts w:ascii="Amnesty Trade Gothic Light" w:eastAsia="Amnesty Trade Gothic" w:hAnsi="Amnesty Trade Gothic Light" w:cs="Amnesty Trade Gothic"/>
          <w:sz w:val="16"/>
          <w:szCs w:val="16"/>
        </w:rPr>
        <w:t>Je ne veux pas que les enfants de confession musulmane [et les adolescentes] se sentent exclus ou mal à l’aise à l’école</w:t>
      </w:r>
      <w:r w:rsidR="00945037">
        <w:rPr>
          <w:rFonts w:ascii="Amnesty Trade Gothic Light" w:eastAsia="Amnesty Trade Gothic" w:hAnsi="Amnesty Trade Gothic Light" w:cs="Amnesty Trade Gothic"/>
          <w:sz w:val="16"/>
          <w:szCs w:val="16"/>
        </w:rPr>
        <w:t> »</w:t>
      </w:r>
      <w:r w:rsidR="00D5330E">
        <w:rPr>
          <w:rFonts w:ascii="Amnesty Trade Gothic Light" w:eastAsia="Amnesty Trade Gothic" w:hAnsi="Amnesty Trade Gothic Light" w:cs="Amnesty Trade Gothic"/>
          <w:sz w:val="16"/>
          <w:szCs w:val="16"/>
        </w:rPr>
        <w:t> </w:t>
      </w:r>
      <w:r w:rsidR="00945037" w:rsidRPr="00F77DDC">
        <w:rPr>
          <w:rFonts w:ascii="Amnesty Trade Gothic Light" w:eastAsia="Amnesty Trade Gothic" w:hAnsi="Amnesty Trade Gothic Light" w:cs="Amnesty Trade Gothic"/>
          <w:sz w:val="16"/>
          <w:szCs w:val="16"/>
        </w:rPr>
        <w:t>;</w:t>
      </w:r>
      <w:r w:rsidRPr="00F77DDC">
        <w:rPr>
          <w:rFonts w:ascii="Amnesty Trade Gothic Light" w:eastAsia="Amnesty Trade Gothic" w:hAnsi="Amnesty Trade Gothic Light" w:cs="Amnesty Trade Gothic"/>
          <w:sz w:val="16"/>
          <w:szCs w:val="16"/>
        </w:rPr>
        <w:t xml:space="preserve"> </w:t>
      </w:r>
      <w:r w:rsidR="00945037">
        <w:rPr>
          <w:rFonts w:ascii="Amnesty Trade Gothic Light" w:eastAsia="Amnesty Trade Gothic" w:hAnsi="Amnesty Trade Gothic Light" w:cs="Amnesty Trade Gothic"/>
          <w:sz w:val="16"/>
          <w:szCs w:val="16"/>
        </w:rPr>
        <w:t>« </w:t>
      </w:r>
      <w:r w:rsidRPr="00F77DDC">
        <w:rPr>
          <w:rFonts w:ascii="Amnesty Trade Gothic Light" w:eastAsia="Amnesty Trade Gothic" w:hAnsi="Amnesty Trade Gothic Light" w:cs="Amnesty Trade Gothic"/>
          <w:sz w:val="16"/>
          <w:szCs w:val="16"/>
        </w:rPr>
        <w:t>C‘est un choix religieux, c’est quelque chose qui convie quelque chose</w:t>
      </w:r>
      <w:r w:rsidR="00D5330E">
        <w:rPr>
          <w:rFonts w:ascii="Amnesty Trade Gothic Light" w:eastAsia="Amnesty Trade Gothic" w:hAnsi="Amnesty Trade Gothic Light" w:cs="Amnesty Trade Gothic"/>
          <w:sz w:val="16"/>
          <w:szCs w:val="16"/>
        </w:rPr>
        <w:t> </w:t>
      </w:r>
      <w:r w:rsidRPr="00F77DDC">
        <w:rPr>
          <w:rFonts w:ascii="Amnesty Trade Gothic Light" w:eastAsia="Amnesty Trade Gothic" w:hAnsi="Amnesty Trade Gothic Light" w:cs="Amnesty Trade Gothic"/>
          <w:sz w:val="16"/>
          <w:szCs w:val="16"/>
        </w:rPr>
        <w:t xml:space="preserve">: le fait de dire </w:t>
      </w:r>
      <w:r w:rsidR="00D5330E">
        <w:rPr>
          <w:rFonts w:ascii="Amnesty Trade Gothic Light" w:eastAsia="Amnesty Trade Gothic" w:hAnsi="Amnesty Trade Gothic Light" w:cs="Amnesty Trade Gothic"/>
          <w:sz w:val="16"/>
          <w:szCs w:val="16"/>
        </w:rPr>
        <w:t>“</w:t>
      </w:r>
      <w:r w:rsidRPr="00F77DDC">
        <w:rPr>
          <w:rFonts w:ascii="Amnesty Trade Gothic Light" w:eastAsia="Amnesty Trade Gothic" w:hAnsi="Amnesty Trade Gothic Light" w:cs="Amnesty Trade Gothic"/>
          <w:sz w:val="16"/>
          <w:szCs w:val="16"/>
        </w:rPr>
        <w:t>moi je suis différent et je viens comme ça</w:t>
      </w:r>
      <w:r w:rsidR="00D5330E">
        <w:rPr>
          <w:rFonts w:ascii="Amnesty Trade Gothic Light" w:eastAsia="Amnesty Trade Gothic" w:hAnsi="Amnesty Trade Gothic Light" w:cs="Amnesty Trade Gothic"/>
          <w:sz w:val="16"/>
          <w:szCs w:val="16"/>
        </w:rPr>
        <w:t>”</w:t>
      </w:r>
      <w:r w:rsidR="00945037">
        <w:rPr>
          <w:rFonts w:ascii="Amnesty Trade Gothic Light" w:eastAsia="Amnesty Trade Gothic" w:hAnsi="Amnesty Trade Gothic Light" w:cs="Amnesty Trade Gothic"/>
          <w:sz w:val="16"/>
          <w:szCs w:val="16"/>
        </w:rPr>
        <w:t> »</w:t>
      </w:r>
      <w:r w:rsidR="00D5330E">
        <w:rPr>
          <w:rFonts w:ascii="Amnesty Trade Gothic Light" w:eastAsia="Amnesty Trade Gothic" w:hAnsi="Amnesty Trade Gothic Light" w:cs="Amnesty Trade Gothic"/>
          <w:sz w:val="16"/>
          <w:szCs w:val="16"/>
        </w:rPr>
        <w:t> </w:t>
      </w:r>
      <w:r w:rsidR="00945037" w:rsidRPr="00F77DDC">
        <w:rPr>
          <w:rFonts w:ascii="Amnesty Trade Gothic Light" w:eastAsia="Amnesty Trade Gothic" w:hAnsi="Amnesty Trade Gothic Light" w:cs="Amnesty Trade Gothic"/>
          <w:sz w:val="16"/>
          <w:szCs w:val="16"/>
        </w:rPr>
        <w:t>;</w:t>
      </w:r>
      <w:r w:rsidR="00D5330E">
        <w:rPr>
          <w:rFonts w:ascii="Amnesty Trade Gothic Light" w:eastAsia="Amnesty Trade Gothic" w:hAnsi="Amnesty Trade Gothic Light" w:cs="Amnesty Trade Gothic"/>
          <w:sz w:val="16"/>
          <w:szCs w:val="16"/>
        </w:rPr>
        <w:t> </w:t>
      </w:r>
      <w:r w:rsidR="00945037">
        <w:rPr>
          <w:rFonts w:ascii="Amnesty Trade Gothic Light" w:eastAsia="Amnesty Trade Gothic" w:hAnsi="Amnesty Trade Gothic Light" w:cs="Amnesty Trade Gothic"/>
          <w:sz w:val="16"/>
          <w:szCs w:val="16"/>
        </w:rPr>
        <w:t>« </w:t>
      </w:r>
      <w:r w:rsidRPr="00F77DDC">
        <w:rPr>
          <w:rFonts w:ascii="Amnesty Trade Gothic Light" w:eastAsia="Amnesty Trade Gothic" w:hAnsi="Amnesty Trade Gothic Light" w:cs="Amnesty Trade Gothic"/>
          <w:sz w:val="16"/>
          <w:szCs w:val="16"/>
        </w:rPr>
        <w:t>Il ne faut pas se tromper</w:t>
      </w:r>
      <w:r w:rsidR="00D5330E">
        <w:rPr>
          <w:rFonts w:ascii="Amnesty Trade Gothic Light" w:eastAsia="Amnesty Trade Gothic" w:hAnsi="Amnesty Trade Gothic Light" w:cs="Amnesty Trade Gothic"/>
          <w:sz w:val="16"/>
          <w:szCs w:val="16"/>
        </w:rPr>
        <w:t> </w:t>
      </w:r>
      <w:r w:rsidRPr="00F77DDC">
        <w:rPr>
          <w:rFonts w:ascii="Amnesty Trade Gothic Light" w:eastAsia="Amnesty Trade Gothic" w:hAnsi="Amnesty Trade Gothic Light" w:cs="Amnesty Trade Gothic"/>
          <w:sz w:val="16"/>
          <w:szCs w:val="16"/>
        </w:rPr>
        <w:t>; nous vivons dans notre société avec une minorité de gens qui, détournant une religion, viennent défier la République et la laïcité. Et ça a parfois donné le pire</w:t>
      </w:r>
      <w:r w:rsidR="00D5330E">
        <w:rPr>
          <w:rFonts w:ascii="Amnesty Trade Gothic Light" w:eastAsia="Amnesty Trade Gothic" w:hAnsi="Amnesty Trade Gothic Light" w:cs="Amnesty Trade Gothic"/>
          <w:sz w:val="16"/>
          <w:szCs w:val="16"/>
        </w:rPr>
        <w:t> </w:t>
      </w:r>
      <w:r w:rsidRPr="00F77DDC">
        <w:rPr>
          <w:rFonts w:ascii="Amnesty Trade Gothic Light" w:eastAsia="Amnesty Trade Gothic" w:hAnsi="Amnesty Trade Gothic Light" w:cs="Amnesty Trade Gothic"/>
          <w:sz w:val="16"/>
          <w:szCs w:val="16"/>
        </w:rPr>
        <w:t xml:space="preserve">: on ne peut pas faire comme s'il n’y avait pas eu l’attaque terroriste et l’assassinat de Samuel Paty dans notre pays </w:t>
      </w:r>
      <w:r w:rsidR="00945037">
        <w:rPr>
          <w:rFonts w:ascii="Amnesty Trade Gothic Light" w:eastAsia="Amnesty Trade Gothic" w:hAnsi="Amnesty Trade Gothic Light" w:cs="Amnesty Trade Gothic"/>
          <w:sz w:val="16"/>
          <w:szCs w:val="16"/>
        </w:rPr>
        <w:t xml:space="preserve">[…] </w:t>
      </w:r>
      <w:r w:rsidRPr="00F77DDC">
        <w:rPr>
          <w:rFonts w:ascii="Amnesty Trade Gothic Light" w:eastAsia="Amnesty Trade Gothic" w:hAnsi="Amnesty Trade Gothic Light" w:cs="Amnesty Trade Gothic"/>
          <w:sz w:val="16"/>
          <w:szCs w:val="16"/>
        </w:rPr>
        <w:t>et ça, c'est fait parce qu’un enseignant apprenait la laïcité dans son cours, et qu’ensuite il y a eu cet emballement avec les réseaux sociaux, et des gens qui ont ensuite commis le pire.</w:t>
      </w:r>
      <w:r w:rsidR="00945037">
        <w:rPr>
          <w:rFonts w:ascii="Amnesty Trade Gothic Light" w:eastAsia="Amnesty Trade Gothic" w:hAnsi="Amnesty Trade Gothic Light" w:cs="Amnesty Trade Gothic"/>
          <w:sz w:val="16"/>
          <w:szCs w:val="16"/>
        </w:rPr>
        <w:t> »</w:t>
      </w:r>
      <w:r w:rsidRPr="00F77DDC">
        <w:rPr>
          <w:rFonts w:ascii="Amnesty Trade Gothic Light" w:eastAsia="Amnesty Trade Gothic" w:hAnsi="Amnesty Trade Gothic Light" w:cs="Amnesty Trade Gothic"/>
          <w:sz w:val="16"/>
          <w:szCs w:val="16"/>
        </w:rPr>
        <w:t xml:space="preserve"> (…)</w:t>
      </w:r>
    </w:p>
  </w:footnote>
  <w:footnote w:id="10">
    <w:p w14:paraId="3E44B9D0" w14:textId="49941955" w:rsidR="00E318CB" w:rsidRPr="00DB6DD2" w:rsidRDefault="00E318CB" w:rsidP="00E318CB">
      <w:pPr>
        <w:pStyle w:val="Notedebasdepage"/>
        <w:jc w:val="both"/>
        <w:rPr>
          <w:rFonts w:ascii="Amnesty Trade Gothic Light" w:eastAsia="Amnesty Trade Gothic" w:hAnsi="Amnesty Trade Gothic Light" w:cs="Amnesty Trade Gothic"/>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w:t>
      </w:r>
      <w:r w:rsidRPr="00DB6DD2">
        <w:rPr>
          <w:rFonts w:ascii="Amnesty Trade Gothic Light" w:eastAsia="Amnesty Trade Gothic" w:hAnsi="Amnesty Trade Gothic Light" w:cs="Amnesty Trade Gothic"/>
          <w:sz w:val="16"/>
          <w:szCs w:val="16"/>
        </w:rPr>
        <w:t xml:space="preserve">Le Parisien, </w:t>
      </w:r>
      <w:r w:rsidRPr="00DB6DD2">
        <w:rPr>
          <w:rFonts w:ascii="Amnesty Trade Gothic Light" w:eastAsia="Amnesty Trade Gothic" w:hAnsi="Amnesty Trade Gothic Light" w:cs="Amnesty Trade Gothic"/>
          <w:i/>
          <w:iCs/>
          <w:sz w:val="16"/>
          <w:szCs w:val="16"/>
        </w:rPr>
        <w:t>Radicalisation, abaya, laïcité</w:t>
      </w:r>
      <w:r w:rsidR="002C2D47">
        <w:rPr>
          <w:rFonts w:ascii="Amnesty Trade Gothic Light" w:eastAsia="Amnesty Trade Gothic" w:hAnsi="Amnesty Trade Gothic Light" w:cs="Amnesty Trade Gothic"/>
          <w:i/>
          <w:iCs/>
          <w:sz w:val="16"/>
          <w:szCs w:val="16"/>
        </w:rPr>
        <w:t> </w:t>
      </w:r>
      <w:r w:rsidRPr="00DB6DD2">
        <w:rPr>
          <w:rFonts w:ascii="Amnesty Trade Gothic Light" w:eastAsia="Amnesty Trade Gothic" w:hAnsi="Amnesty Trade Gothic Light" w:cs="Amnesty Trade Gothic"/>
          <w:i/>
          <w:iCs/>
          <w:sz w:val="16"/>
          <w:szCs w:val="16"/>
        </w:rPr>
        <w:t>: la circulaire de Dupond-Moretti sur la rentrée scolaire</w:t>
      </w:r>
      <w:r w:rsidRPr="00DB6DD2">
        <w:rPr>
          <w:rFonts w:ascii="Amnesty Trade Gothic Light" w:eastAsia="Amnesty Trade Gothic" w:hAnsi="Amnesty Trade Gothic Light" w:cs="Amnesty Trade Gothic"/>
          <w:sz w:val="16"/>
          <w:szCs w:val="16"/>
        </w:rPr>
        <w:t>, 5</w:t>
      </w:r>
      <w:r w:rsidR="00D5330E">
        <w:rPr>
          <w:rFonts w:ascii="Amnesty Trade Gothic Light" w:eastAsia="Amnesty Trade Gothic" w:hAnsi="Amnesty Trade Gothic Light" w:cs="Amnesty Trade Gothic"/>
          <w:sz w:val="16"/>
          <w:szCs w:val="16"/>
        </w:rPr>
        <w:t> septembre </w:t>
      </w:r>
      <w:r w:rsidRPr="00DB6DD2">
        <w:rPr>
          <w:rFonts w:ascii="Amnesty Trade Gothic Light" w:eastAsia="Amnesty Trade Gothic" w:hAnsi="Amnesty Trade Gothic Light" w:cs="Amnesty Trade Gothic"/>
          <w:sz w:val="16"/>
          <w:szCs w:val="16"/>
        </w:rPr>
        <w:t xml:space="preserve">2023, </w:t>
      </w:r>
      <w:hyperlink r:id="rId9">
        <w:r w:rsidRPr="00DB6DD2">
          <w:rPr>
            <w:rStyle w:val="Lienhypertexte"/>
            <w:rFonts w:ascii="Amnesty Trade Gothic Light" w:eastAsia="Amnesty Trade Gothic" w:hAnsi="Amnesty Trade Gothic Light" w:cs="Amnesty Trade Gothic"/>
            <w:sz w:val="16"/>
            <w:szCs w:val="16"/>
          </w:rPr>
          <w:t>https://www.leparisien.fr/politique/radicalisation-abaya-laicite-la-circulaire-de-dupond-moretti-sur-la-rentree-scolaire-05-09-2023-HJVLRIPN55AXNAZVKCVHIESAZY.php</w:t>
        </w:r>
      </w:hyperlink>
    </w:p>
  </w:footnote>
  <w:footnote w:id="11">
    <w:p w14:paraId="344DCB06" w14:textId="49BF921F" w:rsidR="00E318CB" w:rsidRPr="00F77DDC" w:rsidRDefault="00E318CB">
      <w:pPr>
        <w:pStyle w:val="Notedebasdepage"/>
        <w:rPr>
          <w:rFonts w:ascii="Amnesty Trade Gothic Light" w:hAnsi="Amnesty Trade Gothic Light"/>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w:t>
      </w:r>
      <w:r w:rsidRPr="00DB6DD2">
        <w:rPr>
          <w:rFonts w:ascii="Amnesty Trade Gothic Light" w:eastAsia="Amnesty Trade Gothic" w:hAnsi="Amnesty Trade Gothic Light" w:cs="Amnesty Trade Gothic"/>
          <w:sz w:val="16"/>
          <w:szCs w:val="16"/>
        </w:rPr>
        <w:t xml:space="preserve">Conseil d’État, décision en référé liberté n° 487891 / ECLI:FR:CEORD:2023:487891.20230907, </w:t>
      </w:r>
      <w:hyperlink r:id="rId10">
        <w:r w:rsidRPr="00DB6DD2">
          <w:rPr>
            <w:rStyle w:val="Lienhypertexte"/>
            <w:rFonts w:ascii="Amnesty Trade Gothic Light" w:eastAsia="Amnesty Trade Gothic" w:hAnsi="Amnesty Trade Gothic Light" w:cs="Amnesty Trade Gothic"/>
            <w:sz w:val="16"/>
            <w:szCs w:val="16"/>
          </w:rPr>
          <w:t>https://www.conseil-etat.fr/actualites/laicite-le-conseil-d-etat-rejette-le-refere-contre-l-interdiction-du-port-de-l-abaya-a-l-ecole</w:t>
        </w:r>
      </w:hyperlink>
    </w:p>
  </w:footnote>
  <w:footnote w:id="12">
    <w:p w14:paraId="2251B879" w14:textId="564F90BA" w:rsidR="00401248" w:rsidRPr="00F77DDC" w:rsidRDefault="00401248">
      <w:pPr>
        <w:pStyle w:val="Notedebasdepage"/>
        <w:rPr>
          <w:rFonts w:ascii="Amnesty Trade Gothic Light" w:hAnsi="Amnesty Trade Gothic Light"/>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Alors que le Conseil </w:t>
      </w:r>
      <w:r w:rsidR="00D5330E">
        <w:rPr>
          <w:rFonts w:ascii="Amnesty Trade Gothic Light" w:hAnsi="Amnesty Trade Gothic Light"/>
          <w:sz w:val="16"/>
          <w:szCs w:val="16"/>
        </w:rPr>
        <w:t>f</w:t>
      </w:r>
      <w:r w:rsidRPr="00F77DDC">
        <w:rPr>
          <w:rFonts w:ascii="Amnesty Trade Gothic Light" w:hAnsi="Amnesty Trade Gothic Light"/>
          <w:sz w:val="16"/>
          <w:szCs w:val="16"/>
        </w:rPr>
        <w:t xml:space="preserve">rançais du </w:t>
      </w:r>
      <w:r w:rsidR="00D5330E">
        <w:rPr>
          <w:rFonts w:ascii="Amnesty Trade Gothic Light" w:hAnsi="Amnesty Trade Gothic Light"/>
          <w:sz w:val="16"/>
          <w:szCs w:val="16"/>
        </w:rPr>
        <w:t>c</w:t>
      </w:r>
      <w:r w:rsidRPr="00F77DDC">
        <w:rPr>
          <w:rFonts w:ascii="Amnesty Trade Gothic Light" w:hAnsi="Amnesty Trade Gothic Light"/>
          <w:sz w:val="16"/>
          <w:szCs w:val="16"/>
        </w:rPr>
        <w:t xml:space="preserve">ulte </w:t>
      </w:r>
      <w:r w:rsidR="00D5330E">
        <w:rPr>
          <w:rFonts w:ascii="Amnesty Trade Gothic Light" w:hAnsi="Amnesty Trade Gothic Light"/>
          <w:sz w:val="16"/>
          <w:szCs w:val="16"/>
        </w:rPr>
        <w:t>m</w:t>
      </w:r>
      <w:r w:rsidRPr="00F77DDC">
        <w:rPr>
          <w:rFonts w:ascii="Amnesty Trade Gothic Light" w:hAnsi="Amnesty Trade Gothic Light"/>
          <w:sz w:val="16"/>
          <w:szCs w:val="16"/>
        </w:rPr>
        <w:t>usulman a affirmé que l’</w:t>
      </w:r>
      <w:r w:rsidRPr="00F77DDC">
        <w:rPr>
          <w:rFonts w:ascii="Amnesty Trade Gothic Light" w:hAnsi="Amnesty Trade Gothic Light"/>
          <w:i/>
          <w:iCs/>
          <w:sz w:val="16"/>
          <w:szCs w:val="16"/>
        </w:rPr>
        <w:t>abaya</w:t>
      </w:r>
      <w:r w:rsidRPr="00F77DDC">
        <w:rPr>
          <w:rFonts w:ascii="Amnesty Trade Gothic Light" w:hAnsi="Amnesty Trade Gothic Light"/>
          <w:sz w:val="16"/>
          <w:szCs w:val="16"/>
        </w:rPr>
        <w:t xml:space="preserve"> n’est pas un signe religieux.</w:t>
      </w:r>
    </w:p>
    <w:p w14:paraId="47041603" w14:textId="0E07B2B6" w:rsidR="00401248" w:rsidRPr="00F77DDC" w:rsidRDefault="00401248">
      <w:pPr>
        <w:pStyle w:val="Notedebasdepage"/>
        <w:rPr>
          <w:rFonts w:ascii="Amnesty Trade Gothic Light" w:hAnsi="Amnesty Trade Gothic Light"/>
          <w:sz w:val="16"/>
          <w:szCs w:val="16"/>
        </w:rPr>
      </w:pPr>
      <w:r w:rsidRPr="00F77DDC">
        <w:rPr>
          <w:rFonts w:ascii="Amnesty Trade Gothic Light" w:hAnsi="Amnesty Trade Gothic Light"/>
          <w:sz w:val="16"/>
          <w:szCs w:val="16"/>
        </w:rPr>
        <w:t xml:space="preserve">Conseil </w:t>
      </w:r>
      <w:r w:rsidR="00D5330E">
        <w:rPr>
          <w:rFonts w:ascii="Amnesty Trade Gothic Light" w:hAnsi="Amnesty Trade Gothic Light"/>
          <w:sz w:val="16"/>
          <w:szCs w:val="16"/>
        </w:rPr>
        <w:t>f</w:t>
      </w:r>
      <w:r w:rsidRPr="00F77DDC">
        <w:rPr>
          <w:rFonts w:ascii="Amnesty Trade Gothic Light" w:hAnsi="Amnesty Trade Gothic Light"/>
          <w:sz w:val="16"/>
          <w:szCs w:val="16"/>
        </w:rPr>
        <w:t xml:space="preserve">rançais du </w:t>
      </w:r>
      <w:r w:rsidR="00D5330E">
        <w:rPr>
          <w:rFonts w:ascii="Amnesty Trade Gothic Light" w:hAnsi="Amnesty Trade Gothic Light"/>
          <w:sz w:val="16"/>
          <w:szCs w:val="16"/>
        </w:rPr>
        <w:t>c</w:t>
      </w:r>
      <w:r w:rsidRPr="00F77DDC">
        <w:rPr>
          <w:rFonts w:ascii="Amnesty Trade Gothic Light" w:hAnsi="Amnesty Trade Gothic Light"/>
          <w:sz w:val="16"/>
          <w:szCs w:val="16"/>
        </w:rPr>
        <w:t xml:space="preserve">ulte </w:t>
      </w:r>
      <w:r w:rsidR="00D5330E">
        <w:rPr>
          <w:rFonts w:ascii="Amnesty Trade Gothic Light" w:hAnsi="Amnesty Trade Gothic Light"/>
          <w:sz w:val="16"/>
          <w:szCs w:val="16"/>
        </w:rPr>
        <w:t>m</w:t>
      </w:r>
      <w:r w:rsidRPr="00F77DDC">
        <w:rPr>
          <w:rFonts w:ascii="Amnesty Trade Gothic Light" w:hAnsi="Amnesty Trade Gothic Light"/>
          <w:sz w:val="16"/>
          <w:szCs w:val="16"/>
        </w:rPr>
        <w:t>usulman, communiqué du 11</w:t>
      </w:r>
      <w:r w:rsidR="00D5330E">
        <w:rPr>
          <w:rFonts w:ascii="Amnesty Trade Gothic Light" w:hAnsi="Amnesty Trade Gothic Light"/>
          <w:sz w:val="16"/>
          <w:szCs w:val="16"/>
        </w:rPr>
        <w:t> </w:t>
      </w:r>
      <w:r w:rsidRPr="00F77DDC">
        <w:rPr>
          <w:rFonts w:ascii="Amnesty Trade Gothic Light" w:hAnsi="Amnesty Trade Gothic Light"/>
          <w:sz w:val="16"/>
          <w:szCs w:val="16"/>
        </w:rPr>
        <w:t>juin</w:t>
      </w:r>
      <w:r w:rsidR="00D5330E">
        <w:rPr>
          <w:rFonts w:ascii="Amnesty Trade Gothic Light" w:hAnsi="Amnesty Trade Gothic Light"/>
          <w:sz w:val="16"/>
          <w:szCs w:val="16"/>
        </w:rPr>
        <w:t> </w:t>
      </w:r>
      <w:r w:rsidRPr="00F77DDC">
        <w:rPr>
          <w:rFonts w:ascii="Amnesty Trade Gothic Light" w:hAnsi="Amnesty Trade Gothic Light"/>
          <w:sz w:val="16"/>
          <w:szCs w:val="16"/>
        </w:rPr>
        <w:t xml:space="preserve">2023, </w:t>
      </w:r>
      <w:hyperlink r:id="rId11" w:history="1">
        <w:r w:rsidRPr="00F77DDC">
          <w:rPr>
            <w:rStyle w:val="Lienhypertexte"/>
            <w:rFonts w:ascii="Amnesty Trade Gothic Light" w:eastAsia="Amnesty Trade Gothic" w:hAnsi="Amnesty Trade Gothic Light" w:cs="Amnesty Trade Gothic"/>
            <w:sz w:val="16"/>
            <w:szCs w:val="16"/>
          </w:rPr>
          <w:t>https://twitter.com/CfcmOfficiel/status/1667949823603908609</w:t>
        </w:r>
      </w:hyperlink>
      <w:r w:rsidRPr="00F77DDC">
        <w:rPr>
          <w:rFonts w:ascii="Amnesty Trade Gothic Light" w:hAnsi="Amnesty Trade Gothic Light"/>
          <w:sz w:val="16"/>
          <w:szCs w:val="16"/>
        </w:rPr>
        <w:t xml:space="preserve"> et communiqué du 4 septembre 2023, </w:t>
      </w:r>
      <w:hyperlink r:id="rId12">
        <w:r w:rsidRPr="00F77DDC">
          <w:rPr>
            <w:rStyle w:val="Lienhypertexte"/>
            <w:rFonts w:ascii="Amnesty Trade Gothic Light" w:eastAsia="Amnesty Trade Gothic" w:hAnsi="Amnesty Trade Gothic Light" w:cs="Amnesty Trade Gothic"/>
            <w:sz w:val="16"/>
            <w:szCs w:val="16"/>
          </w:rPr>
          <w:t>https://cfcm-officiel.fr/communique-une-tenue-ne-saurait-etre-religieuse-par-simple-suspicion/</w:t>
        </w:r>
      </w:hyperlink>
    </w:p>
  </w:footnote>
  <w:footnote w:id="13">
    <w:p w14:paraId="4D9618D3" w14:textId="4F7A6C10" w:rsidR="00401248" w:rsidRPr="00F77DDC" w:rsidRDefault="00401248" w:rsidP="009D4B46">
      <w:pPr>
        <w:pStyle w:val="Notedebasdepage"/>
        <w:jc w:val="both"/>
        <w:rPr>
          <w:rFonts w:ascii="Amnesty Trade Gothic Light" w:hAnsi="Amnesty Trade Gothic Light"/>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w:t>
      </w:r>
      <w:r w:rsidRPr="00F77DDC">
        <w:rPr>
          <w:rFonts w:ascii="Amnesty Trade Gothic Light" w:eastAsia="Amnesty Trade Gothic" w:hAnsi="Amnesty Trade Gothic Light" w:cs="Amnesty Trade Gothic"/>
          <w:sz w:val="16"/>
          <w:szCs w:val="16"/>
        </w:rPr>
        <w:t xml:space="preserve">Actu Juridique, </w:t>
      </w:r>
      <w:r w:rsidRPr="00F77DDC">
        <w:rPr>
          <w:rFonts w:ascii="Amnesty Trade Gothic Light" w:eastAsia="Amnesty Trade Gothic" w:hAnsi="Amnesty Trade Gothic Light" w:cs="Amnesty Trade Gothic"/>
          <w:i/>
          <w:iCs/>
          <w:sz w:val="16"/>
          <w:szCs w:val="16"/>
        </w:rPr>
        <w:t>FLASH</w:t>
      </w:r>
      <w:r w:rsidR="00D5330E">
        <w:rPr>
          <w:rFonts w:ascii="Amnesty Trade Gothic Light" w:eastAsia="Amnesty Trade Gothic" w:hAnsi="Amnesty Trade Gothic Light" w:cs="Amnesty Trade Gothic"/>
          <w:i/>
          <w:iCs/>
          <w:sz w:val="16"/>
          <w:szCs w:val="16"/>
        </w:rPr>
        <w:t> </w:t>
      </w:r>
      <w:r w:rsidRPr="00F77DDC">
        <w:rPr>
          <w:rFonts w:ascii="Amnesty Trade Gothic Light" w:eastAsia="Amnesty Trade Gothic" w:hAnsi="Amnesty Trade Gothic Light" w:cs="Amnesty Trade Gothic"/>
          <w:i/>
          <w:iCs/>
          <w:sz w:val="16"/>
          <w:szCs w:val="16"/>
        </w:rPr>
        <w:t>: Le conseil d’Etat rejette le recours contre l’interdiction de l’abaya à l’école</w:t>
      </w:r>
      <w:r w:rsidRPr="00F77DDC">
        <w:rPr>
          <w:rFonts w:ascii="Amnesty Trade Gothic Light" w:eastAsia="Amnesty Trade Gothic" w:hAnsi="Amnesty Trade Gothic Light" w:cs="Amnesty Trade Gothic"/>
          <w:sz w:val="16"/>
          <w:szCs w:val="16"/>
        </w:rPr>
        <w:t>, 7</w:t>
      </w:r>
      <w:r w:rsidR="00D5330E">
        <w:rPr>
          <w:rFonts w:ascii="Amnesty Trade Gothic Light" w:eastAsia="Amnesty Trade Gothic" w:hAnsi="Amnesty Trade Gothic Light" w:cs="Amnesty Trade Gothic"/>
          <w:sz w:val="16"/>
          <w:szCs w:val="16"/>
        </w:rPr>
        <w:t> </w:t>
      </w:r>
      <w:r w:rsidRPr="00F77DDC">
        <w:rPr>
          <w:rFonts w:ascii="Amnesty Trade Gothic Light" w:eastAsia="Amnesty Trade Gothic" w:hAnsi="Amnesty Trade Gothic Light" w:cs="Amnesty Trade Gothic"/>
          <w:sz w:val="16"/>
          <w:szCs w:val="16"/>
        </w:rPr>
        <w:t>septembre</w:t>
      </w:r>
      <w:r w:rsidR="00D5330E">
        <w:rPr>
          <w:rFonts w:ascii="Amnesty Trade Gothic Light" w:eastAsia="Amnesty Trade Gothic" w:hAnsi="Amnesty Trade Gothic Light" w:cs="Amnesty Trade Gothic"/>
          <w:sz w:val="16"/>
          <w:szCs w:val="16"/>
        </w:rPr>
        <w:t> </w:t>
      </w:r>
      <w:r w:rsidRPr="00F77DDC">
        <w:rPr>
          <w:rFonts w:ascii="Amnesty Trade Gothic Light" w:eastAsia="Amnesty Trade Gothic" w:hAnsi="Amnesty Trade Gothic Light" w:cs="Amnesty Trade Gothic"/>
          <w:sz w:val="16"/>
          <w:szCs w:val="16"/>
        </w:rPr>
        <w:t xml:space="preserve">2023, </w:t>
      </w:r>
      <w:hyperlink r:id="rId13">
        <w:r w:rsidRPr="00F77DDC">
          <w:rPr>
            <w:rStyle w:val="Lienhypertexte"/>
            <w:rFonts w:ascii="Amnesty Trade Gothic Light" w:eastAsia="Amnesty Trade Gothic" w:hAnsi="Amnesty Trade Gothic Light" w:cs="Amnesty Trade Gothic"/>
            <w:sz w:val="16"/>
            <w:szCs w:val="16"/>
          </w:rPr>
          <w:t>https://www.actu-juridique.fr/administratif/libertes-publiques-ddh/flash-le-conseil-detat-rejette-le-recours-contre-linterdiction-de-labaya-a-lecole/</w:t>
        </w:r>
      </w:hyperlink>
      <w:r w:rsidR="00D5330E">
        <w:rPr>
          <w:rFonts w:ascii="Amnesty Trade Gothic Light" w:eastAsia="Amnesty Trade Gothic" w:hAnsi="Amnesty Trade Gothic Light" w:cs="Amnesty Trade Gothic"/>
          <w:sz w:val="16"/>
          <w:szCs w:val="16"/>
        </w:rPr>
        <w:t xml:space="preserve"> </w:t>
      </w:r>
      <w:r w:rsidRPr="00F77DDC">
        <w:rPr>
          <w:rFonts w:ascii="Amnesty Trade Gothic Light" w:eastAsia="Amnesty Trade Gothic" w:hAnsi="Amnesty Trade Gothic Light" w:cs="Amnesty Trade Gothic"/>
          <w:sz w:val="16"/>
          <w:szCs w:val="16"/>
        </w:rPr>
        <w:t xml:space="preserve">et TRT Français, </w:t>
      </w:r>
      <w:r w:rsidRPr="00F77DDC">
        <w:rPr>
          <w:rFonts w:ascii="Amnesty Trade Gothic Light" w:eastAsia="Amnesty Trade Gothic" w:hAnsi="Amnesty Trade Gothic Light" w:cs="Amnesty Trade Gothic"/>
          <w:i/>
          <w:iCs/>
          <w:sz w:val="16"/>
          <w:szCs w:val="16"/>
        </w:rPr>
        <w:t>Interdiction de l’abaya : plusieurs syndicats saisissent le Conseil d’Etat en référé-suspension</w:t>
      </w:r>
      <w:r w:rsidRPr="00F77DDC">
        <w:rPr>
          <w:rFonts w:ascii="Amnesty Trade Gothic Light" w:eastAsia="Amnesty Trade Gothic" w:hAnsi="Amnesty Trade Gothic Light" w:cs="Amnesty Trade Gothic"/>
          <w:sz w:val="16"/>
          <w:szCs w:val="16"/>
        </w:rPr>
        <w:t>, 8</w:t>
      </w:r>
      <w:r w:rsidR="00D5330E">
        <w:rPr>
          <w:rFonts w:ascii="Amnesty Trade Gothic Light" w:eastAsia="Amnesty Trade Gothic" w:hAnsi="Amnesty Trade Gothic Light" w:cs="Amnesty Trade Gothic"/>
          <w:sz w:val="16"/>
          <w:szCs w:val="16"/>
        </w:rPr>
        <w:t> </w:t>
      </w:r>
      <w:r w:rsidRPr="00F77DDC">
        <w:rPr>
          <w:rFonts w:ascii="Amnesty Trade Gothic Light" w:eastAsia="Amnesty Trade Gothic" w:hAnsi="Amnesty Trade Gothic Light" w:cs="Amnesty Trade Gothic"/>
          <w:sz w:val="16"/>
          <w:szCs w:val="16"/>
        </w:rPr>
        <w:t>septembre</w:t>
      </w:r>
      <w:r w:rsidR="00D5330E">
        <w:rPr>
          <w:rFonts w:ascii="Amnesty Trade Gothic Light" w:eastAsia="Amnesty Trade Gothic" w:hAnsi="Amnesty Trade Gothic Light" w:cs="Amnesty Trade Gothic"/>
          <w:sz w:val="16"/>
          <w:szCs w:val="16"/>
        </w:rPr>
        <w:t> </w:t>
      </w:r>
      <w:r w:rsidRPr="00F77DDC">
        <w:rPr>
          <w:rFonts w:ascii="Amnesty Trade Gothic Light" w:eastAsia="Amnesty Trade Gothic" w:hAnsi="Amnesty Trade Gothic Light" w:cs="Amnesty Trade Gothic"/>
          <w:sz w:val="16"/>
          <w:szCs w:val="16"/>
        </w:rPr>
        <w:t>2023,</w:t>
      </w:r>
      <w:r w:rsidR="00571642">
        <w:rPr>
          <w:rFonts w:ascii="Amnesty Trade Gothic Light" w:eastAsia="Amnesty Trade Gothic" w:hAnsi="Amnesty Trade Gothic Light" w:cs="Amnesty Trade Gothic"/>
          <w:sz w:val="16"/>
          <w:szCs w:val="16"/>
        </w:rPr>
        <w:t xml:space="preserve"> </w:t>
      </w:r>
      <w:hyperlink r:id="rId14">
        <w:r w:rsidRPr="00F77DDC">
          <w:rPr>
            <w:rStyle w:val="Lienhypertexte"/>
            <w:rFonts w:ascii="Amnesty Trade Gothic Light" w:eastAsia="Amnesty Trade Gothic" w:hAnsi="Amnesty Trade Gothic Light" w:cs="Amnesty Trade Gothic"/>
            <w:sz w:val="16"/>
            <w:szCs w:val="16"/>
          </w:rPr>
          <w:t>https://www.trtfrancais.com/actualites/interdiction-de-labaya-plusieurs-syndicats-saisissent-le-conseil-detat-en-refere-suspension-14876442</w:t>
        </w:r>
      </w:hyperlink>
    </w:p>
  </w:footnote>
  <w:footnote w:id="14">
    <w:p w14:paraId="16776833" w14:textId="30671E62" w:rsidR="00401248" w:rsidRDefault="00401248">
      <w:pPr>
        <w:pStyle w:val="Notedebasdepage"/>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Voir les interviews mentionnées ci-dessus</w:t>
      </w:r>
    </w:p>
  </w:footnote>
  <w:footnote w:id="15">
    <w:p w14:paraId="0242228D" w14:textId="1F592C91" w:rsidR="00401248" w:rsidRPr="00F77DDC" w:rsidRDefault="00401248" w:rsidP="00401248">
      <w:pPr>
        <w:pStyle w:val="Notedebasdepage"/>
        <w:jc w:val="both"/>
        <w:rPr>
          <w:rFonts w:ascii="Amnesty Trade Gothic Light" w:eastAsia="Amnesty Trade Gothic" w:hAnsi="Amnesty Trade Gothic Light" w:cs="Amnesty Trade Gothic"/>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w:t>
      </w:r>
      <w:r w:rsidRPr="00F77DDC">
        <w:rPr>
          <w:rFonts w:ascii="Amnesty Trade Gothic Light" w:eastAsia="Amnesty Trade Gothic" w:hAnsi="Amnesty Trade Gothic Light" w:cs="Amnesty Trade Gothic"/>
          <w:sz w:val="16"/>
          <w:szCs w:val="16"/>
        </w:rPr>
        <w:t>Bulletin officiel de l'éducation nationale, de la jeunesse et des sports n°32, 31</w:t>
      </w:r>
      <w:r w:rsidR="00D5330E">
        <w:rPr>
          <w:rFonts w:ascii="Amnesty Trade Gothic Light" w:eastAsia="Amnesty Trade Gothic" w:hAnsi="Amnesty Trade Gothic Light" w:cs="Amnesty Trade Gothic"/>
          <w:sz w:val="16"/>
          <w:szCs w:val="16"/>
        </w:rPr>
        <w:t> </w:t>
      </w:r>
      <w:r w:rsidRPr="00F77DDC">
        <w:rPr>
          <w:rFonts w:ascii="Amnesty Trade Gothic Light" w:eastAsia="Amnesty Trade Gothic" w:hAnsi="Amnesty Trade Gothic Light" w:cs="Amnesty Trade Gothic"/>
          <w:sz w:val="16"/>
          <w:szCs w:val="16"/>
        </w:rPr>
        <w:t>août</w:t>
      </w:r>
      <w:r w:rsidR="00D5330E">
        <w:rPr>
          <w:rFonts w:ascii="Amnesty Trade Gothic Light" w:eastAsia="Amnesty Trade Gothic" w:hAnsi="Amnesty Trade Gothic Light" w:cs="Amnesty Trade Gothic"/>
          <w:sz w:val="16"/>
          <w:szCs w:val="16"/>
        </w:rPr>
        <w:t> 2</w:t>
      </w:r>
      <w:r w:rsidRPr="00F77DDC">
        <w:rPr>
          <w:rFonts w:ascii="Amnesty Trade Gothic Light" w:eastAsia="Amnesty Trade Gothic" w:hAnsi="Amnesty Trade Gothic Light" w:cs="Amnesty Trade Gothic"/>
          <w:sz w:val="16"/>
          <w:szCs w:val="16"/>
        </w:rPr>
        <w:t>023</w:t>
      </w:r>
      <w:r w:rsidR="00D5330E">
        <w:rPr>
          <w:rFonts w:ascii="Amnesty Trade Gothic Light" w:eastAsia="Amnesty Trade Gothic" w:hAnsi="Amnesty Trade Gothic Light" w:cs="Amnesty Trade Gothic"/>
          <w:sz w:val="16"/>
          <w:szCs w:val="16"/>
        </w:rPr>
        <w:t>,</w:t>
      </w:r>
      <w:r w:rsidRPr="00F77DDC">
        <w:rPr>
          <w:rFonts w:ascii="Amnesty Trade Gothic Light" w:eastAsia="Amnesty Trade Gothic" w:hAnsi="Amnesty Trade Gothic Light" w:cs="Amnesty Trade Gothic"/>
          <w:sz w:val="16"/>
          <w:szCs w:val="16"/>
        </w:rPr>
        <w:t xml:space="preserve"> </w:t>
      </w:r>
      <w:hyperlink r:id="rId15">
        <w:r w:rsidRPr="00F77DDC">
          <w:rPr>
            <w:rStyle w:val="Lienhypertexte"/>
            <w:rFonts w:ascii="Amnesty Trade Gothic Light" w:eastAsia="Amnesty Trade Gothic" w:hAnsi="Amnesty Trade Gothic Light" w:cs="Amnesty Trade Gothic"/>
            <w:sz w:val="16"/>
            <w:szCs w:val="16"/>
          </w:rPr>
          <w:t>https://www.education.gouv.fr/bo/2023/Hebdo32/MENG2323654N</w:t>
        </w:r>
      </w:hyperlink>
    </w:p>
  </w:footnote>
  <w:footnote w:id="16">
    <w:p w14:paraId="203185ED" w14:textId="60BC627C" w:rsidR="00401248" w:rsidRPr="00F77DDC" w:rsidRDefault="00401248" w:rsidP="00401248">
      <w:pPr>
        <w:pStyle w:val="Notedebasdepage"/>
        <w:rPr>
          <w:rFonts w:ascii="Amnesty Trade Gothic Light" w:hAnsi="Amnesty Trade Gothic Light"/>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Alors que le Conseil </w:t>
      </w:r>
      <w:r w:rsidR="00D5330E">
        <w:rPr>
          <w:rFonts w:ascii="Amnesty Trade Gothic Light" w:hAnsi="Amnesty Trade Gothic Light"/>
          <w:sz w:val="16"/>
          <w:szCs w:val="16"/>
        </w:rPr>
        <w:t>f</w:t>
      </w:r>
      <w:r w:rsidRPr="00F77DDC">
        <w:rPr>
          <w:rFonts w:ascii="Amnesty Trade Gothic Light" w:hAnsi="Amnesty Trade Gothic Light"/>
          <w:sz w:val="16"/>
          <w:szCs w:val="16"/>
        </w:rPr>
        <w:t xml:space="preserve">rançais du </w:t>
      </w:r>
      <w:r w:rsidR="00D5330E">
        <w:rPr>
          <w:rFonts w:ascii="Amnesty Trade Gothic Light" w:hAnsi="Amnesty Trade Gothic Light"/>
          <w:sz w:val="16"/>
          <w:szCs w:val="16"/>
        </w:rPr>
        <w:t>c</w:t>
      </w:r>
      <w:r w:rsidRPr="00F77DDC">
        <w:rPr>
          <w:rFonts w:ascii="Amnesty Trade Gothic Light" w:hAnsi="Amnesty Trade Gothic Light"/>
          <w:sz w:val="16"/>
          <w:szCs w:val="16"/>
        </w:rPr>
        <w:t xml:space="preserve">ulte </w:t>
      </w:r>
      <w:r w:rsidR="00D5330E">
        <w:rPr>
          <w:rFonts w:ascii="Amnesty Trade Gothic Light" w:hAnsi="Amnesty Trade Gothic Light"/>
          <w:sz w:val="16"/>
          <w:szCs w:val="16"/>
        </w:rPr>
        <w:t>m</w:t>
      </w:r>
      <w:r w:rsidRPr="00F77DDC">
        <w:rPr>
          <w:rFonts w:ascii="Amnesty Trade Gothic Light" w:hAnsi="Amnesty Trade Gothic Light"/>
          <w:sz w:val="16"/>
          <w:szCs w:val="16"/>
        </w:rPr>
        <w:t>usulman a affirmé que l’abaya n’est pas un signe religieux.</w:t>
      </w:r>
    </w:p>
    <w:p w14:paraId="0E185928" w14:textId="29B87CDF" w:rsidR="00401248" w:rsidRPr="00F77DDC" w:rsidRDefault="00401248">
      <w:pPr>
        <w:pStyle w:val="Notedebasdepage"/>
        <w:rPr>
          <w:rFonts w:ascii="Amnesty Trade Gothic Light" w:hAnsi="Amnesty Trade Gothic Light"/>
          <w:sz w:val="16"/>
          <w:szCs w:val="16"/>
        </w:rPr>
      </w:pPr>
      <w:r w:rsidRPr="00F77DDC">
        <w:rPr>
          <w:rFonts w:ascii="Amnesty Trade Gothic Light" w:hAnsi="Amnesty Trade Gothic Light"/>
          <w:sz w:val="16"/>
          <w:szCs w:val="16"/>
        </w:rPr>
        <w:t xml:space="preserve">Conseil </w:t>
      </w:r>
      <w:r w:rsidR="00D5330E">
        <w:rPr>
          <w:rFonts w:ascii="Amnesty Trade Gothic Light" w:hAnsi="Amnesty Trade Gothic Light"/>
          <w:sz w:val="16"/>
          <w:szCs w:val="16"/>
        </w:rPr>
        <w:t>f</w:t>
      </w:r>
      <w:r w:rsidRPr="00F77DDC">
        <w:rPr>
          <w:rFonts w:ascii="Amnesty Trade Gothic Light" w:hAnsi="Amnesty Trade Gothic Light"/>
          <w:sz w:val="16"/>
          <w:szCs w:val="16"/>
        </w:rPr>
        <w:t xml:space="preserve">rançais du </w:t>
      </w:r>
      <w:r w:rsidR="00D5330E">
        <w:rPr>
          <w:rFonts w:ascii="Amnesty Trade Gothic Light" w:hAnsi="Amnesty Trade Gothic Light"/>
          <w:sz w:val="16"/>
          <w:szCs w:val="16"/>
        </w:rPr>
        <w:t>c</w:t>
      </w:r>
      <w:r w:rsidRPr="00F77DDC">
        <w:rPr>
          <w:rFonts w:ascii="Amnesty Trade Gothic Light" w:hAnsi="Amnesty Trade Gothic Light"/>
          <w:sz w:val="16"/>
          <w:szCs w:val="16"/>
        </w:rPr>
        <w:t xml:space="preserve">ulte </w:t>
      </w:r>
      <w:r w:rsidR="00D5330E">
        <w:rPr>
          <w:rFonts w:ascii="Amnesty Trade Gothic Light" w:hAnsi="Amnesty Trade Gothic Light"/>
          <w:sz w:val="16"/>
          <w:szCs w:val="16"/>
        </w:rPr>
        <w:t>m</w:t>
      </w:r>
      <w:r w:rsidRPr="00F77DDC">
        <w:rPr>
          <w:rFonts w:ascii="Amnesty Trade Gothic Light" w:hAnsi="Amnesty Trade Gothic Light"/>
          <w:sz w:val="16"/>
          <w:szCs w:val="16"/>
        </w:rPr>
        <w:t>usulman, communiqué du 11</w:t>
      </w:r>
      <w:r w:rsidR="00D5330E">
        <w:rPr>
          <w:rFonts w:ascii="Amnesty Trade Gothic Light" w:hAnsi="Amnesty Trade Gothic Light"/>
          <w:sz w:val="16"/>
          <w:szCs w:val="16"/>
        </w:rPr>
        <w:t> </w:t>
      </w:r>
      <w:r w:rsidRPr="00F77DDC">
        <w:rPr>
          <w:rFonts w:ascii="Amnesty Trade Gothic Light" w:hAnsi="Amnesty Trade Gothic Light"/>
          <w:sz w:val="16"/>
          <w:szCs w:val="16"/>
        </w:rPr>
        <w:t>juin</w:t>
      </w:r>
      <w:r w:rsidR="00D5330E">
        <w:rPr>
          <w:rFonts w:ascii="Amnesty Trade Gothic Light" w:hAnsi="Amnesty Trade Gothic Light"/>
          <w:sz w:val="16"/>
          <w:szCs w:val="16"/>
        </w:rPr>
        <w:t> </w:t>
      </w:r>
      <w:r w:rsidRPr="00F77DDC">
        <w:rPr>
          <w:rFonts w:ascii="Amnesty Trade Gothic Light" w:hAnsi="Amnesty Trade Gothic Light"/>
          <w:sz w:val="16"/>
          <w:szCs w:val="16"/>
        </w:rPr>
        <w:t xml:space="preserve">2023, </w:t>
      </w:r>
      <w:hyperlink r:id="rId16" w:history="1">
        <w:r w:rsidRPr="00F77DDC">
          <w:rPr>
            <w:rStyle w:val="Lienhypertexte"/>
            <w:rFonts w:ascii="Amnesty Trade Gothic Light" w:eastAsia="Amnesty Trade Gothic" w:hAnsi="Amnesty Trade Gothic Light" w:cs="Amnesty Trade Gothic"/>
            <w:sz w:val="16"/>
            <w:szCs w:val="16"/>
          </w:rPr>
          <w:t>https://twitter.com/CfcmOfficiel/status/1667949823603908609</w:t>
        </w:r>
      </w:hyperlink>
      <w:r w:rsidRPr="00F77DDC">
        <w:rPr>
          <w:rFonts w:ascii="Amnesty Trade Gothic Light" w:hAnsi="Amnesty Trade Gothic Light"/>
          <w:sz w:val="16"/>
          <w:szCs w:val="16"/>
        </w:rPr>
        <w:t xml:space="preserve"> et communiqué du 4</w:t>
      </w:r>
      <w:r w:rsidR="00D5330E">
        <w:rPr>
          <w:rFonts w:ascii="Amnesty Trade Gothic Light" w:hAnsi="Amnesty Trade Gothic Light"/>
          <w:sz w:val="16"/>
          <w:szCs w:val="16"/>
        </w:rPr>
        <w:t> </w:t>
      </w:r>
      <w:r w:rsidRPr="00F77DDC">
        <w:rPr>
          <w:rFonts w:ascii="Amnesty Trade Gothic Light" w:hAnsi="Amnesty Trade Gothic Light"/>
          <w:sz w:val="16"/>
          <w:szCs w:val="16"/>
        </w:rPr>
        <w:t>septembre</w:t>
      </w:r>
      <w:r w:rsidR="00D5330E">
        <w:rPr>
          <w:rFonts w:ascii="Amnesty Trade Gothic Light" w:hAnsi="Amnesty Trade Gothic Light"/>
          <w:sz w:val="16"/>
          <w:szCs w:val="16"/>
        </w:rPr>
        <w:t> </w:t>
      </w:r>
      <w:r w:rsidRPr="00F77DDC">
        <w:rPr>
          <w:rFonts w:ascii="Amnesty Trade Gothic Light" w:hAnsi="Amnesty Trade Gothic Light"/>
          <w:sz w:val="16"/>
          <w:szCs w:val="16"/>
        </w:rPr>
        <w:t xml:space="preserve">2023, </w:t>
      </w:r>
      <w:hyperlink r:id="rId17">
        <w:r w:rsidRPr="00F77DDC">
          <w:rPr>
            <w:rStyle w:val="Lienhypertexte"/>
            <w:rFonts w:ascii="Amnesty Trade Gothic Light" w:eastAsia="Amnesty Trade Gothic" w:hAnsi="Amnesty Trade Gothic Light" w:cs="Amnesty Trade Gothic"/>
            <w:sz w:val="16"/>
            <w:szCs w:val="16"/>
          </w:rPr>
          <w:t>https://cfcm-officiel.fr/communique-une-tenue-ne-saurait-etre-religieuse-par-simple-suspicion/</w:t>
        </w:r>
      </w:hyperlink>
    </w:p>
  </w:footnote>
  <w:footnote w:id="17">
    <w:p w14:paraId="177FBFE9" w14:textId="259B39B3" w:rsidR="00E9518C" w:rsidRPr="00F77DDC" w:rsidRDefault="00E9518C">
      <w:pPr>
        <w:pStyle w:val="Notedebasdepage"/>
        <w:rPr>
          <w:rFonts w:ascii="Amnesty Trade Gothic Light" w:hAnsi="Amnesty Trade Gothic Light"/>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Le nom de ces vêtements peut varier selon le pays ou la région où ils sont portés. Le </w:t>
      </w:r>
      <w:r w:rsidRPr="00F77DDC">
        <w:rPr>
          <w:rFonts w:ascii="Amnesty Trade Gothic Light" w:hAnsi="Amnesty Trade Gothic Light"/>
          <w:i/>
          <w:iCs/>
          <w:sz w:val="16"/>
          <w:szCs w:val="16"/>
        </w:rPr>
        <w:t>qamis</w:t>
      </w:r>
      <w:r w:rsidRPr="00F77DDC">
        <w:rPr>
          <w:rFonts w:ascii="Amnesty Trade Gothic Light" w:hAnsi="Amnesty Trade Gothic Light"/>
          <w:sz w:val="16"/>
          <w:szCs w:val="16"/>
        </w:rPr>
        <w:t xml:space="preserve"> peut s’appeler « djellaba » dans certains pays du Maghreb, « boubou » en Afrique de l’Ouest, ou « thawb » en Arabie </w:t>
      </w:r>
      <w:r w:rsidR="00D5330E">
        <w:rPr>
          <w:rFonts w:ascii="Amnesty Trade Gothic Light" w:hAnsi="Amnesty Trade Gothic Light"/>
          <w:sz w:val="16"/>
          <w:szCs w:val="16"/>
        </w:rPr>
        <w:t>s</w:t>
      </w:r>
      <w:r w:rsidRPr="00F77DDC">
        <w:rPr>
          <w:rFonts w:ascii="Amnesty Trade Gothic Light" w:hAnsi="Amnesty Trade Gothic Light"/>
          <w:sz w:val="16"/>
          <w:szCs w:val="16"/>
        </w:rPr>
        <w:t>aoudite et dans les pays du Golfe.</w:t>
      </w:r>
    </w:p>
  </w:footnote>
  <w:footnote w:id="18">
    <w:p w14:paraId="0AA1DD35" w14:textId="012029D4" w:rsidR="00E9518C" w:rsidRPr="00F77DDC" w:rsidRDefault="00E9518C" w:rsidP="00763EC9">
      <w:pPr>
        <w:pStyle w:val="Notedebasdepage"/>
        <w:jc w:val="both"/>
        <w:rPr>
          <w:rFonts w:ascii="Amnesty Trade Gothic Light" w:eastAsia="Amnesty Trade Gothic" w:hAnsi="Amnesty Trade Gothic Light" w:cs="Amnesty Trade Gothic"/>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w:t>
      </w:r>
      <w:r w:rsidRPr="00F77DDC">
        <w:rPr>
          <w:rFonts w:ascii="Amnesty Trade Gothic Light" w:eastAsia="Amnesty Trade Gothic" w:hAnsi="Amnesty Trade Gothic Light" w:cs="Amnesty Trade Gothic"/>
          <w:sz w:val="16"/>
          <w:szCs w:val="16"/>
        </w:rPr>
        <w:t>Médiapart, Depuis l’interdiction de l’abaya, des élèves humiliées et déjà des dérives, 7</w:t>
      </w:r>
      <w:r w:rsidR="00D5330E">
        <w:rPr>
          <w:rFonts w:ascii="Amnesty Trade Gothic Light" w:eastAsia="Amnesty Trade Gothic" w:hAnsi="Amnesty Trade Gothic Light" w:cs="Amnesty Trade Gothic"/>
          <w:sz w:val="16"/>
          <w:szCs w:val="16"/>
        </w:rPr>
        <w:t> </w:t>
      </w:r>
      <w:r w:rsidRPr="00F77DDC">
        <w:rPr>
          <w:rFonts w:ascii="Amnesty Trade Gothic Light" w:eastAsia="Amnesty Trade Gothic" w:hAnsi="Amnesty Trade Gothic Light" w:cs="Amnesty Trade Gothic"/>
          <w:sz w:val="16"/>
          <w:szCs w:val="16"/>
        </w:rPr>
        <w:t>septembre</w:t>
      </w:r>
      <w:r w:rsidR="00D5330E">
        <w:rPr>
          <w:rFonts w:ascii="Amnesty Trade Gothic Light" w:eastAsia="Amnesty Trade Gothic" w:hAnsi="Amnesty Trade Gothic Light" w:cs="Amnesty Trade Gothic"/>
          <w:sz w:val="16"/>
          <w:szCs w:val="16"/>
        </w:rPr>
        <w:t> </w:t>
      </w:r>
      <w:r w:rsidRPr="00F77DDC">
        <w:rPr>
          <w:rFonts w:ascii="Amnesty Trade Gothic Light" w:eastAsia="Amnesty Trade Gothic" w:hAnsi="Amnesty Trade Gothic Light" w:cs="Amnesty Trade Gothic"/>
          <w:sz w:val="16"/>
          <w:szCs w:val="16"/>
        </w:rPr>
        <w:t xml:space="preserve">2023, </w:t>
      </w:r>
      <w:hyperlink r:id="rId18">
        <w:r w:rsidRPr="00F77DDC">
          <w:rPr>
            <w:rStyle w:val="Lienhypertexte"/>
            <w:rFonts w:ascii="Amnesty Trade Gothic Light" w:eastAsia="Amnesty Trade Gothic" w:hAnsi="Amnesty Trade Gothic Light" w:cs="Amnesty Trade Gothic"/>
            <w:sz w:val="16"/>
            <w:szCs w:val="16"/>
          </w:rPr>
          <w:t>https://www.mediapart.fr/journal/france/070923/depuis-l-interdiction-de-l-abaya-des-eleves-humiliees-et-deja-des-derives</w:t>
        </w:r>
      </w:hyperlink>
    </w:p>
  </w:footnote>
  <w:footnote w:id="19">
    <w:p w14:paraId="17438357" w14:textId="5D3B6754" w:rsidR="00763EC9" w:rsidRPr="00F77DDC" w:rsidRDefault="00763EC9" w:rsidP="00B43633">
      <w:pPr>
        <w:pStyle w:val="Notedebasdepage"/>
        <w:jc w:val="both"/>
        <w:rPr>
          <w:rFonts w:ascii="Amnesty Trade Gothic Light" w:eastAsia="Amnesty Trade Gothic" w:hAnsi="Amnesty Trade Gothic Light" w:cs="Amnesty Trade Gothic"/>
          <w:sz w:val="16"/>
          <w:szCs w:val="16"/>
          <w:lang w:val="en-US"/>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Amnesty International et Open Society Foundations, </w:t>
      </w:r>
      <w:r w:rsidRPr="00526346">
        <w:rPr>
          <w:rFonts w:ascii="Amnesty Trade Gothic Light" w:hAnsi="Amnesty Trade Gothic Light"/>
          <w:i/>
          <w:iCs/>
          <w:sz w:val="16"/>
          <w:szCs w:val="16"/>
        </w:rPr>
        <w:t>Europe : Guide des droits humains pour mener des recherches sur la discrimination raciale et religieuse dans le cadre de la lutte contre le terrorisme</w:t>
      </w:r>
      <w:r w:rsidR="00D5330E">
        <w:rPr>
          <w:rFonts w:ascii="Amnesty Trade Gothic Light" w:hAnsi="Amnesty Trade Gothic Light"/>
          <w:i/>
          <w:iCs/>
          <w:sz w:val="16"/>
          <w:szCs w:val="16"/>
        </w:rPr>
        <w:t>,</w:t>
      </w:r>
      <w:r w:rsidRPr="00F77DDC">
        <w:rPr>
          <w:rFonts w:ascii="Amnesty Trade Gothic Light" w:hAnsi="Amnesty Trade Gothic Light"/>
          <w:sz w:val="16"/>
          <w:szCs w:val="16"/>
        </w:rPr>
        <w:t xml:space="preserve"> </w:t>
      </w:r>
      <w:r w:rsidR="00D5330E">
        <w:rPr>
          <w:rFonts w:ascii="Amnesty Trade Gothic Light" w:eastAsia="Amnesty Trade Gothic" w:hAnsi="Amnesty Trade Gothic Light" w:cs="Amnesty Trade Gothic"/>
          <w:sz w:val="16"/>
          <w:szCs w:val="16"/>
        </w:rPr>
        <w:t>I</w:t>
      </w:r>
      <w:r w:rsidRPr="00DB6DD2">
        <w:rPr>
          <w:rFonts w:ascii="Amnesty Trade Gothic Light" w:eastAsia="Amnesty Trade Gothic" w:hAnsi="Amnesty Trade Gothic Light" w:cs="Amnesty Trade Gothic"/>
          <w:sz w:val="16"/>
          <w:szCs w:val="16"/>
        </w:rPr>
        <w:t>ndex</w:t>
      </w:r>
      <w:r w:rsidR="00D5330E">
        <w:rPr>
          <w:rFonts w:ascii="Amnesty Trade Gothic Light" w:eastAsia="Amnesty Trade Gothic" w:hAnsi="Amnesty Trade Gothic Light" w:cs="Amnesty Trade Gothic"/>
          <w:sz w:val="16"/>
          <w:szCs w:val="16"/>
        </w:rPr>
        <w:t> </w:t>
      </w:r>
      <w:r w:rsidRPr="00DB6DD2">
        <w:rPr>
          <w:rFonts w:ascii="Amnesty Trade Gothic Light" w:eastAsia="Amnesty Trade Gothic" w:hAnsi="Amnesty Trade Gothic Light" w:cs="Amnesty Trade Gothic"/>
          <w:sz w:val="16"/>
          <w:szCs w:val="16"/>
        </w:rPr>
        <w:t xml:space="preserve">: EUR 01/3606/2021, février 2021, </w:t>
      </w:r>
      <w:hyperlink r:id="rId19">
        <w:r w:rsidR="00D5330E">
          <w:rPr>
            <w:rStyle w:val="Lienhypertexte"/>
            <w:rFonts w:ascii="Amnesty Trade Gothic Light" w:eastAsia="Amnesty Trade Gothic" w:hAnsi="Amnesty Trade Gothic Light" w:cs="Amnesty Trade Gothic"/>
            <w:sz w:val="16"/>
            <w:szCs w:val="16"/>
          </w:rPr>
          <w:t>https://www.amnesty.org/fr/documents/eur01/3606/2021/fr/</w:t>
        </w:r>
      </w:hyperlink>
      <w:r w:rsidRPr="00DB6DD2">
        <w:rPr>
          <w:rFonts w:ascii="Amnesty Trade Gothic Light" w:eastAsia="Amnesty Trade Gothic" w:hAnsi="Amnesty Trade Gothic Light" w:cs="Amnesty Trade Gothic"/>
          <w:sz w:val="16"/>
          <w:szCs w:val="16"/>
        </w:rPr>
        <w:t>, p.10 et Am</w:t>
      </w:r>
      <w:r w:rsidR="002C2D47">
        <w:rPr>
          <w:rFonts w:ascii="Amnesty Trade Gothic Light" w:eastAsia="Amnesty Trade Gothic" w:hAnsi="Amnesty Trade Gothic Light" w:cs="Amnesty Trade Gothic"/>
          <w:sz w:val="16"/>
          <w:szCs w:val="16"/>
        </w:rPr>
        <w:t>n</w:t>
      </w:r>
      <w:r w:rsidRPr="00DB6DD2">
        <w:rPr>
          <w:rFonts w:ascii="Amnesty Trade Gothic Light" w:eastAsia="Amnesty Trade Gothic" w:hAnsi="Amnesty Trade Gothic Light" w:cs="Amnesty Trade Gothic"/>
          <w:sz w:val="16"/>
          <w:szCs w:val="16"/>
        </w:rPr>
        <w:t xml:space="preserve">esty International, </w:t>
      </w:r>
      <w:r w:rsidRPr="00DB6DD2">
        <w:rPr>
          <w:rFonts w:ascii="Amnesty Trade Gothic Light" w:eastAsia="Amnesty Trade Gothic" w:hAnsi="Amnesty Trade Gothic Light" w:cs="Amnesty Trade Gothic"/>
          <w:i/>
          <w:iCs/>
          <w:sz w:val="16"/>
          <w:szCs w:val="16"/>
        </w:rPr>
        <w:t xml:space="preserve">Regional overview of islamophobia in Europe. </w:t>
      </w:r>
      <w:r w:rsidRPr="00F77DDC">
        <w:rPr>
          <w:rFonts w:ascii="Amnesty Trade Gothic Light" w:eastAsia="Amnesty Trade Gothic" w:hAnsi="Amnesty Trade Gothic Light" w:cs="Amnesty Trade Gothic"/>
          <w:i/>
          <w:iCs/>
          <w:sz w:val="16"/>
          <w:szCs w:val="16"/>
          <w:lang w:val="en-US"/>
        </w:rPr>
        <w:t xml:space="preserve">Report prepared by amnesty international for the Council of Europe committee on equality and non-discrimination draft report “Raising awareness of and combatting islamophobia in </w:t>
      </w:r>
      <w:r w:rsidR="00526346" w:rsidRPr="00F77DDC">
        <w:rPr>
          <w:rFonts w:ascii="Amnesty Trade Gothic Light" w:eastAsia="Amnesty Trade Gothic" w:hAnsi="Amnesty Trade Gothic Light" w:cs="Amnesty Trade Gothic"/>
          <w:i/>
          <w:iCs/>
          <w:sz w:val="16"/>
          <w:szCs w:val="16"/>
          <w:lang w:val="en-US"/>
        </w:rPr>
        <w:t>Europe</w:t>
      </w:r>
      <w:r w:rsidRPr="00F77DDC">
        <w:rPr>
          <w:rFonts w:ascii="Amnesty Trade Gothic Light" w:eastAsia="Amnesty Trade Gothic" w:hAnsi="Amnesty Trade Gothic Light" w:cs="Amnesty Trade Gothic"/>
          <w:i/>
          <w:iCs/>
          <w:sz w:val="16"/>
          <w:szCs w:val="16"/>
          <w:lang w:val="en-US"/>
        </w:rPr>
        <w:t>”</w:t>
      </w:r>
      <w:r w:rsidR="00D5330E">
        <w:rPr>
          <w:rFonts w:ascii="Amnesty Trade Gothic Light" w:eastAsia="Amnesty Trade Gothic" w:hAnsi="Amnesty Trade Gothic Light" w:cs="Amnesty Trade Gothic"/>
          <w:i/>
          <w:iCs/>
          <w:sz w:val="16"/>
          <w:szCs w:val="16"/>
          <w:lang w:val="en-US"/>
        </w:rPr>
        <w:t>,</w:t>
      </w:r>
      <w:r w:rsidRPr="00F77DDC">
        <w:rPr>
          <w:rFonts w:ascii="Amnesty Trade Gothic Light" w:eastAsia="Amnesty Trade Gothic" w:hAnsi="Amnesty Trade Gothic Light" w:cs="Amnesty Trade Gothic"/>
          <w:sz w:val="16"/>
          <w:szCs w:val="16"/>
          <w:lang w:val="en-US"/>
        </w:rPr>
        <w:t xml:space="preserve"> Index</w:t>
      </w:r>
      <w:r w:rsidR="00526346">
        <w:rPr>
          <w:rFonts w:ascii="Amnesty Trade Gothic Light" w:eastAsia="Amnesty Trade Gothic" w:hAnsi="Amnesty Trade Gothic Light" w:cs="Amnesty Trade Gothic"/>
          <w:sz w:val="16"/>
          <w:szCs w:val="16"/>
          <w:lang w:val="en-US"/>
        </w:rPr>
        <w:t> </w:t>
      </w:r>
      <w:r w:rsidRPr="00F77DDC">
        <w:rPr>
          <w:rFonts w:ascii="Amnesty Trade Gothic Light" w:eastAsia="Amnesty Trade Gothic" w:hAnsi="Amnesty Trade Gothic Light" w:cs="Amnesty Trade Gothic"/>
          <w:sz w:val="16"/>
          <w:szCs w:val="16"/>
          <w:lang w:val="en-US"/>
        </w:rPr>
        <w:t xml:space="preserve">: EUR 01/5659/2022, juin 2022, </w:t>
      </w:r>
      <w:hyperlink r:id="rId20" w:history="1">
        <w:r w:rsidR="00CD1F38" w:rsidRPr="00CD1F38">
          <w:rPr>
            <w:rStyle w:val="Lienhypertexte"/>
            <w:rFonts w:ascii="Amnesty Trade Gothic Light" w:eastAsia="Amnesty Trade Gothic" w:hAnsi="Amnesty Trade Gothic Light" w:cs="Amnesty Trade Gothic"/>
            <w:sz w:val="16"/>
            <w:szCs w:val="16"/>
            <w:lang w:val="en-US"/>
          </w:rPr>
          <w:t>https://www.amnesty.eu/news/regional-overview-of-islamophobia-in-europe-a-submission-to-the-council-of-europe-pace-committee-on-equality-and-non-discrimination</w:t>
        </w:r>
      </w:hyperlink>
      <w:r w:rsidRPr="00F77DDC">
        <w:rPr>
          <w:rFonts w:ascii="Amnesty Trade Gothic Light" w:eastAsia="Amnesty Trade Gothic" w:hAnsi="Amnesty Trade Gothic Light" w:cs="Amnesty Trade Gothic"/>
          <w:sz w:val="16"/>
          <w:szCs w:val="16"/>
          <w:lang w:val="en-US"/>
        </w:rPr>
        <w:t>, p.13</w:t>
      </w:r>
    </w:p>
  </w:footnote>
  <w:footnote w:id="20">
    <w:p w14:paraId="71BF3AE7" w14:textId="1FD2ABD9" w:rsidR="00557969" w:rsidRPr="00557969" w:rsidRDefault="00B43633">
      <w:pPr>
        <w:pStyle w:val="Notedebasdepage"/>
        <w:rPr>
          <w:rFonts w:ascii="Amnesty Trade Gothic Light" w:hAnsi="Amnesty Trade Gothic Light"/>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w:t>
      </w:r>
      <w:r w:rsidR="00557969" w:rsidRPr="00F77DDC">
        <w:rPr>
          <w:rFonts w:ascii="Amnesty Trade Gothic Light" w:hAnsi="Amnesty Trade Gothic Light"/>
          <w:sz w:val="16"/>
          <w:szCs w:val="16"/>
        </w:rPr>
        <w:t xml:space="preserve">Convention internationale sur l’élimination de toutes les formes de discrimination raciale, </w:t>
      </w:r>
      <w:r w:rsidR="00D5330E">
        <w:rPr>
          <w:rFonts w:ascii="Amnesty Trade Gothic Light" w:hAnsi="Amnesty Trade Gothic Light"/>
          <w:sz w:val="16"/>
          <w:szCs w:val="16"/>
        </w:rPr>
        <w:t>a</w:t>
      </w:r>
      <w:r w:rsidR="00557969" w:rsidRPr="00F77DDC">
        <w:rPr>
          <w:rFonts w:ascii="Amnesty Trade Gothic Light" w:hAnsi="Amnesty Trade Gothic Light"/>
          <w:sz w:val="16"/>
          <w:szCs w:val="16"/>
        </w:rPr>
        <w:t xml:space="preserve">rticles 2 et 5 ; Pacte international relatif aux droits civils et politiques, </w:t>
      </w:r>
      <w:r w:rsidR="00D5330E">
        <w:rPr>
          <w:rFonts w:ascii="Amnesty Trade Gothic Light" w:hAnsi="Amnesty Trade Gothic Light"/>
          <w:sz w:val="16"/>
          <w:szCs w:val="16"/>
        </w:rPr>
        <w:t>a</w:t>
      </w:r>
      <w:r w:rsidR="00557969" w:rsidRPr="00F77DDC">
        <w:rPr>
          <w:rFonts w:ascii="Amnesty Trade Gothic Light" w:hAnsi="Amnesty Trade Gothic Light"/>
          <w:sz w:val="16"/>
          <w:szCs w:val="16"/>
        </w:rPr>
        <w:t>rticle 4 ; Directive 2000/43/CE du Conseil du 29</w:t>
      </w:r>
      <w:r w:rsidR="00D5330E">
        <w:rPr>
          <w:rFonts w:ascii="Amnesty Trade Gothic Light" w:hAnsi="Amnesty Trade Gothic Light"/>
          <w:sz w:val="16"/>
          <w:szCs w:val="16"/>
        </w:rPr>
        <w:t> </w:t>
      </w:r>
      <w:r w:rsidR="00557969" w:rsidRPr="00F77DDC">
        <w:rPr>
          <w:rFonts w:ascii="Amnesty Trade Gothic Light" w:hAnsi="Amnesty Trade Gothic Light"/>
          <w:sz w:val="16"/>
          <w:szCs w:val="16"/>
        </w:rPr>
        <w:t>juin</w:t>
      </w:r>
      <w:r w:rsidR="00D5330E">
        <w:rPr>
          <w:rFonts w:ascii="Amnesty Trade Gothic Light" w:hAnsi="Amnesty Trade Gothic Light"/>
          <w:sz w:val="16"/>
          <w:szCs w:val="16"/>
        </w:rPr>
        <w:t> </w:t>
      </w:r>
      <w:r w:rsidR="00557969" w:rsidRPr="00F77DDC">
        <w:rPr>
          <w:rFonts w:ascii="Amnesty Trade Gothic Light" w:hAnsi="Amnesty Trade Gothic Light"/>
          <w:sz w:val="16"/>
          <w:szCs w:val="16"/>
        </w:rPr>
        <w:t xml:space="preserve">2000 relative à la mise en œuvre du principe de l’égalité de traitement entre les personnes sans distinction de race ou d’origine ethnique, </w:t>
      </w:r>
      <w:r w:rsidR="00D5330E">
        <w:rPr>
          <w:rFonts w:ascii="Amnesty Trade Gothic Light" w:hAnsi="Amnesty Trade Gothic Light"/>
          <w:sz w:val="16"/>
          <w:szCs w:val="16"/>
        </w:rPr>
        <w:t>a</w:t>
      </w:r>
      <w:r w:rsidR="00557969" w:rsidRPr="00F77DDC">
        <w:rPr>
          <w:rFonts w:ascii="Amnesty Trade Gothic Light" w:hAnsi="Amnesty Trade Gothic Light"/>
          <w:sz w:val="16"/>
          <w:szCs w:val="16"/>
        </w:rPr>
        <w:t>rticle 2</w:t>
      </w:r>
      <w:r w:rsidR="00F77DDC">
        <w:rPr>
          <w:rFonts w:ascii="Amnesty Trade Gothic Light" w:hAnsi="Amnesty Trade Gothic Light"/>
          <w:sz w:val="16"/>
          <w:szCs w:val="16"/>
        </w:rPr>
        <w:t>.</w:t>
      </w:r>
    </w:p>
  </w:footnote>
  <w:footnote w:id="21">
    <w:p w14:paraId="31B43B59" w14:textId="70823A05" w:rsidR="009656DA" w:rsidRPr="00F77DDC" w:rsidRDefault="009656DA">
      <w:pPr>
        <w:pStyle w:val="Notedebasdepage"/>
        <w:rPr>
          <w:rFonts w:ascii="Amnesty Trade Gothic Light" w:hAnsi="Amnesty Trade Gothic Light"/>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Les lois, réglementations et décisions de justice ci-dessous ont toutes réduit la possibilité pour les femmes musulmanes de s’habiller comme elles le souhaitent. La liste ci-dessous ne tient pas compte des autres tentatives de restreindre les droits des femmes musulmanes, qui n’ont pas été approuvées après débat parlementaire ou par les tribunaux :</w:t>
      </w:r>
    </w:p>
    <w:p w14:paraId="1A4B18C8" w14:textId="7092BBCC" w:rsidR="00BB04A7" w:rsidRPr="00F77DDC" w:rsidRDefault="009656DA" w:rsidP="00BB04A7">
      <w:pPr>
        <w:pStyle w:val="Notedebasdepage"/>
        <w:numPr>
          <w:ilvl w:val="0"/>
          <w:numId w:val="3"/>
        </w:numPr>
        <w:rPr>
          <w:rStyle w:val="Lienhypertexte"/>
          <w:rFonts w:ascii="Amnesty Trade Gothic Light" w:hAnsi="Amnesty Trade Gothic Light"/>
          <w:color w:val="auto"/>
          <w:sz w:val="16"/>
          <w:szCs w:val="16"/>
          <w:u w:val="none"/>
        </w:rPr>
      </w:pPr>
      <w:r w:rsidRPr="009D4B46">
        <w:rPr>
          <w:rFonts w:ascii="Amnesty Trade Gothic Light" w:hAnsi="Amnesty Trade Gothic Light"/>
          <w:i/>
          <w:iCs/>
          <w:sz w:val="16"/>
          <w:szCs w:val="16"/>
        </w:rPr>
        <w:t xml:space="preserve">Loi n° </w:t>
      </w:r>
      <w:r w:rsidRPr="00D5330E">
        <w:rPr>
          <w:rFonts w:ascii="Amnesty Trade Gothic Light" w:eastAsia="Amnesty Trade Gothic" w:hAnsi="Amnesty Trade Gothic Light" w:cs="Amnesty Trade Gothic"/>
          <w:i/>
          <w:iCs/>
          <w:sz w:val="16"/>
          <w:szCs w:val="16"/>
        </w:rPr>
        <w:t>2004-228 du 15 mars 2004 encadrant, en application du principe de laïcité, le port de signes ou de tenues manifestant une appartenance religieuse dans les écoles, collèges et lycées publics</w:t>
      </w:r>
      <w:r w:rsidRPr="00F77DDC">
        <w:rPr>
          <w:rFonts w:ascii="Amnesty Trade Gothic Light" w:eastAsia="Amnesty Trade Gothic" w:hAnsi="Amnesty Trade Gothic Light" w:cs="Amnesty Trade Gothic"/>
          <w:sz w:val="16"/>
          <w:szCs w:val="16"/>
        </w:rPr>
        <w:t xml:space="preserve">, 2004, qui a entrainé l’interdiction </w:t>
      </w:r>
      <w:r w:rsidR="00BB04A7" w:rsidRPr="00F77DDC">
        <w:rPr>
          <w:rFonts w:ascii="Amnesty Trade Gothic Light" w:eastAsia="Amnesty Trade Gothic" w:hAnsi="Amnesty Trade Gothic Light" w:cs="Amnesty Trade Gothic"/>
          <w:sz w:val="16"/>
          <w:szCs w:val="16"/>
        </w:rPr>
        <w:t xml:space="preserve">du voile dans les écoles publiques, </w:t>
      </w:r>
      <w:hyperlink r:id="rId21" w:history="1">
        <w:r w:rsidR="00CD1F38" w:rsidRPr="00DB011F">
          <w:rPr>
            <w:rStyle w:val="Lienhypertexte"/>
            <w:rFonts w:ascii="Amnesty Trade Gothic Light" w:eastAsia="Amnesty Trade Gothic" w:hAnsi="Amnesty Trade Gothic Light" w:cs="Amnesty Trade Gothic"/>
            <w:sz w:val="16"/>
            <w:szCs w:val="16"/>
          </w:rPr>
          <w:t>https://www.legifrance.gouv.fr/loda/id/JORFTEXT000000417977</w:t>
        </w:r>
      </w:hyperlink>
    </w:p>
    <w:p w14:paraId="1F0D4E2B" w14:textId="42DC6F58" w:rsidR="00BB04A7" w:rsidRPr="00F77DDC" w:rsidRDefault="00BB04A7" w:rsidP="009656DA">
      <w:pPr>
        <w:pStyle w:val="Notedebasdepage"/>
        <w:numPr>
          <w:ilvl w:val="0"/>
          <w:numId w:val="3"/>
        </w:numPr>
        <w:rPr>
          <w:rStyle w:val="Lienhypertexte"/>
          <w:rFonts w:ascii="Amnesty Trade Gothic Light" w:hAnsi="Amnesty Trade Gothic Light"/>
          <w:color w:val="auto"/>
          <w:sz w:val="16"/>
          <w:szCs w:val="16"/>
          <w:u w:val="none"/>
        </w:rPr>
      </w:pPr>
      <w:r w:rsidRPr="009D4B46">
        <w:rPr>
          <w:rFonts w:ascii="Amnesty Trade Gothic Light" w:hAnsi="Amnesty Trade Gothic Light"/>
          <w:i/>
          <w:iCs/>
          <w:sz w:val="16"/>
          <w:szCs w:val="16"/>
        </w:rPr>
        <w:t>Loi n°2010-1192</w:t>
      </w:r>
      <w:r w:rsidRPr="00F77DDC">
        <w:rPr>
          <w:rFonts w:ascii="Amnesty Trade Gothic Light" w:hAnsi="Amnesty Trade Gothic Light"/>
          <w:sz w:val="16"/>
          <w:szCs w:val="16"/>
        </w:rPr>
        <w:t xml:space="preserve"> </w:t>
      </w:r>
      <w:r w:rsidRPr="00F77DDC">
        <w:rPr>
          <w:rFonts w:ascii="Amnesty Trade Gothic Light" w:eastAsia="Amnesty Trade Gothic" w:hAnsi="Amnesty Trade Gothic Light" w:cs="Amnesty Trade Gothic"/>
          <w:i/>
          <w:iCs/>
          <w:sz w:val="16"/>
          <w:szCs w:val="16"/>
        </w:rPr>
        <w:t>du 11 octobre 2010 interdisant la dissimulation du visage dans l'espace public</w:t>
      </w:r>
      <w:r w:rsidRPr="00F77DDC">
        <w:rPr>
          <w:rFonts w:ascii="Amnesty Trade Gothic Light" w:eastAsia="Amnesty Trade Gothic" w:hAnsi="Amnesty Trade Gothic Light" w:cs="Amnesty Trade Gothic"/>
          <w:sz w:val="16"/>
          <w:szCs w:val="16"/>
        </w:rPr>
        <w:t xml:space="preserve">, 2010, qui a entrainé l’interdiction de dissimuler son visage dans l’espace public : </w:t>
      </w:r>
      <w:hyperlink r:id="rId22">
        <w:r w:rsidRPr="00F77DDC">
          <w:rPr>
            <w:rStyle w:val="Lienhypertexte"/>
            <w:rFonts w:ascii="Amnesty Trade Gothic Light" w:eastAsia="Amnesty Trade Gothic" w:hAnsi="Amnesty Trade Gothic Light" w:cs="Amnesty Trade Gothic"/>
            <w:sz w:val="16"/>
            <w:szCs w:val="16"/>
          </w:rPr>
          <w:t>https://www.legifrance.gouv.fr/loda/id/JORFTEXT000022911670/</w:t>
        </w:r>
      </w:hyperlink>
    </w:p>
    <w:p w14:paraId="6A985648" w14:textId="7144DC7C" w:rsidR="00BB04A7" w:rsidRPr="00F77DDC" w:rsidRDefault="00BB04A7" w:rsidP="009656DA">
      <w:pPr>
        <w:pStyle w:val="Notedebasdepage"/>
        <w:numPr>
          <w:ilvl w:val="0"/>
          <w:numId w:val="3"/>
        </w:numPr>
        <w:rPr>
          <w:rStyle w:val="Lienhypertexte"/>
          <w:rFonts w:ascii="Amnesty Trade Gothic Light" w:hAnsi="Amnesty Trade Gothic Light"/>
          <w:color w:val="auto"/>
          <w:sz w:val="16"/>
          <w:szCs w:val="16"/>
          <w:u w:val="none"/>
        </w:rPr>
      </w:pPr>
      <w:r w:rsidRPr="00F77DDC">
        <w:rPr>
          <w:rFonts w:ascii="Amnesty Trade Gothic Light" w:hAnsi="Amnesty Trade Gothic Light"/>
          <w:sz w:val="16"/>
          <w:szCs w:val="16"/>
        </w:rPr>
        <w:t xml:space="preserve">Modification de l’article </w:t>
      </w:r>
      <w:r w:rsidRPr="00F77DDC">
        <w:rPr>
          <w:rFonts w:ascii="Amnesty Trade Gothic Light" w:eastAsia="Amnesty Trade Gothic" w:hAnsi="Amnesty Trade Gothic Light" w:cs="Amnesty Trade Gothic"/>
          <w:sz w:val="16"/>
          <w:szCs w:val="16"/>
        </w:rPr>
        <w:t xml:space="preserve">L 1321-2-1 du code du travail par la </w:t>
      </w:r>
      <w:r w:rsidRPr="009D4B46">
        <w:rPr>
          <w:rFonts w:ascii="Amnesty Trade Gothic Light" w:hAnsi="Amnesty Trade Gothic Light"/>
          <w:i/>
          <w:iCs/>
          <w:sz w:val="16"/>
          <w:szCs w:val="16"/>
        </w:rPr>
        <w:t>loi</w:t>
      </w:r>
      <w:r w:rsidRPr="00F77DDC">
        <w:rPr>
          <w:rFonts w:ascii="Amnesty Trade Gothic Light" w:hAnsi="Amnesty Trade Gothic Light"/>
          <w:sz w:val="16"/>
          <w:szCs w:val="16"/>
        </w:rPr>
        <w:t xml:space="preserve"> </w:t>
      </w:r>
      <w:r w:rsidRPr="00F77DDC">
        <w:rPr>
          <w:rFonts w:ascii="Amnesty Trade Gothic Light" w:eastAsia="Amnesty Trade Gothic" w:hAnsi="Amnesty Trade Gothic Light" w:cs="Amnesty Trade Gothic"/>
          <w:i/>
          <w:iCs/>
          <w:sz w:val="16"/>
          <w:szCs w:val="16"/>
        </w:rPr>
        <w:t>n° 2016-1088 du 8 août 2016 relative au travail, à la modernisation du dialogue social et à la sécurisation des parcours professionnels</w:t>
      </w:r>
      <w:r w:rsidRPr="00F77DDC">
        <w:rPr>
          <w:rFonts w:ascii="Amnesty Trade Gothic Light" w:eastAsia="Amnesty Trade Gothic" w:hAnsi="Amnesty Trade Gothic Light" w:cs="Amnesty Trade Gothic"/>
          <w:sz w:val="16"/>
          <w:szCs w:val="16"/>
        </w:rPr>
        <w:t xml:space="preserve">, 2016, qui prévoit la possibilité pour les employeurs d’imposer la neutralité religieuse au travail, </w:t>
      </w:r>
      <w:hyperlink r:id="rId23">
        <w:r w:rsidRPr="00F77DDC">
          <w:rPr>
            <w:rStyle w:val="Lienhypertexte"/>
            <w:rFonts w:ascii="Amnesty Trade Gothic Light" w:eastAsia="Amnesty Trade Gothic" w:hAnsi="Amnesty Trade Gothic Light" w:cs="Amnesty Trade Gothic"/>
            <w:sz w:val="16"/>
            <w:szCs w:val="16"/>
          </w:rPr>
          <w:t>https://www.legifrance.gouv.fr/jorf/article_jo/JORFARTI000032983501</w:t>
        </w:r>
      </w:hyperlink>
    </w:p>
    <w:p w14:paraId="6D755585" w14:textId="4DD8BCB4" w:rsidR="00BB04A7" w:rsidRPr="00F77DDC" w:rsidRDefault="00BB04A7" w:rsidP="009656DA">
      <w:pPr>
        <w:pStyle w:val="Notedebasdepage"/>
        <w:numPr>
          <w:ilvl w:val="0"/>
          <w:numId w:val="3"/>
        </w:numPr>
        <w:rPr>
          <w:rStyle w:val="Lienhypertexte"/>
          <w:rFonts w:ascii="Amnesty Trade Gothic Light" w:hAnsi="Amnesty Trade Gothic Light"/>
          <w:color w:val="auto"/>
          <w:sz w:val="16"/>
          <w:szCs w:val="16"/>
          <w:u w:val="none"/>
        </w:rPr>
      </w:pPr>
      <w:r w:rsidRPr="00F77DDC">
        <w:rPr>
          <w:rFonts w:ascii="Amnesty Trade Gothic Light" w:hAnsi="Amnesty Trade Gothic Light"/>
          <w:sz w:val="16"/>
          <w:szCs w:val="16"/>
        </w:rPr>
        <w:t xml:space="preserve">Statuts de la Fédération Française de Football, </w:t>
      </w:r>
      <w:r w:rsidR="00D5330E">
        <w:rPr>
          <w:rFonts w:ascii="Amnesty Trade Gothic Light" w:hAnsi="Amnesty Trade Gothic Light"/>
          <w:sz w:val="16"/>
          <w:szCs w:val="16"/>
        </w:rPr>
        <w:t>a</w:t>
      </w:r>
      <w:r w:rsidRPr="00F77DDC">
        <w:rPr>
          <w:rFonts w:ascii="Amnesty Trade Gothic Light" w:hAnsi="Amnesty Trade Gothic Light"/>
          <w:sz w:val="16"/>
          <w:szCs w:val="16"/>
        </w:rPr>
        <w:t>rticle</w:t>
      </w:r>
      <w:r w:rsidR="00D5330E">
        <w:rPr>
          <w:rFonts w:ascii="Amnesty Trade Gothic Light" w:hAnsi="Amnesty Trade Gothic Light"/>
          <w:sz w:val="16"/>
          <w:szCs w:val="16"/>
        </w:rPr>
        <w:t> </w:t>
      </w:r>
      <w:r w:rsidRPr="00F77DDC">
        <w:rPr>
          <w:rFonts w:ascii="Amnesty Trade Gothic Light" w:hAnsi="Amnesty Trade Gothic Light"/>
          <w:sz w:val="16"/>
          <w:szCs w:val="16"/>
        </w:rPr>
        <w:t xml:space="preserve">1, 2016, interdisant le </w:t>
      </w:r>
      <w:r w:rsidR="00D5330E">
        <w:rPr>
          <w:rFonts w:ascii="Amnesty Trade Gothic Light" w:hAnsi="Amnesty Trade Gothic Light"/>
          <w:sz w:val="16"/>
          <w:szCs w:val="16"/>
        </w:rPr>
        <w:t xml:space="preserve">port du </w:t>
      </w:r>
      <w:r w:rsidRPr="00F77DDC">
        <w:rPr>
          <w:rFonts w:ascii="Amnesty Trade Gothic Light" w:hAnsi="Amnesty Trade Gothic Light"/>
          <w:sz w:val="16"/>
          <w:szCs w:val="16"/>
        </w:rPr>
        <w:t xml:space="preserve">hijab lors de compétitions, </w:t>
      </w:r>
      <w:hyperlink r:id="rId24">
        <w:r w:rsidRPr="00F77DDC">
          <w:rPr>
            <w:rStyle w:val="Lienhypertexte"/>
            <w:rFonts w:ascii="Amnesty Trade Gothic Light" w:eastAsia="Amnesty Trade Gothic" w:hAnsi="Amnesty Trade Gothic Light" w:cs="Amnesty Trade Gothic"/>
            <w:sz w:val="16"/>
            <w:szCs w:val="16"/>
          </w:rPr>
          <w:t>https://media.fff.fr/uploads/document/949250c4a16ced399ff49fea88140be0.pdf</w:t>
        </w:r>
      </w:hyperlink>
    </w:p>
    <w:p w14:paraId="686F8D6B" w14:textId="2D05546A" w:rsidR="00BB04A7" w:rsidRPr="00F77DDC" w:rsidRDefault="00BB04A7" w:rsidP="009656DA">
      <w:pPr>
        <w:pStyle w:val="Notedebasdepage"/>
        <w:numPr>
          <w:ilvl w:val="0"/>
          <w:numId w:val="3"/>
        </w:numPr>
        <w:rPr>
          <w:rStyle w:val="Lienhypertexte"/>
          <w:rFonts w:ascii="Amnesty Trade Gothic Light" w:hAnsi="Amnesty Trade Gothic Light"/>
          <w:color w:val="auto"/>
          <w:sz w:val="16"/>
          <w:szCs w:val="16"/>
          <w:u w:val="none"/>
        </w:rPr>
      </w:pPr>
      <w:r w:rsidRPr="00F77DDC">
        <w:rPr>
          <w:rFonts w:ascii="Amnesty Trade Gothic Light" w:hAnsi="Amnesty Trade Gothic Light"/>
          <w:sz w:val="16"/>
          <w:szCs w:val="16"/>
        </w:rPr>
        <w:t>Confirmés par la décision du Conseil d’État n°</w:t>
      </w:r>
      <w:r w:rsidRPr="00F77DDC">
        <w:rPr>
          <w:rFonts w:ascii="Amnesty Trade Gothic Light" w:eastAsia="Amnesty Trade Gothic" w:hAnsi="Amnesty Trade Gothic Light" w:cs="Amnesty Trade Gothic"/>
          <w:sz w:val="16"/>
          <w:szCs w:val="16"/>
        </w:rPr>
        <w:t>458088, 459547, 463408, 28</w:t>
      </w:r>
      <w:r w:rsidR="00D5330E">
        <w:rPr>
          <w:rFonts w:ascii="Amnesty Trade Gothic Light" w:eastAsia="Amnesty Trade Gothic" w:hAnsi="Amnesty Trade Gothic Light" w:cs="Amnesty Trade Gothic"/>
          <w:sz w:val="16"/>
          <w:szCs w:val="16"/>
        </w:rPr>
        <w:t> </w:t>
      </w:r>
      <w:r w:rsidRPr="00F77DDC">
        <w:rPr>
          <w:rFonts w:ascii="Amnesty Trade Gothic Light" w:eastAsia="Amnesty Trade Gothic" w:hAnsi="Amnesty Trade Gothic Light" w:cs="Amnesty Trade Gothic"/>
          <w:sz w:val="16"/>
          <w:szCs w:val="16"/>
        </w:rPr>
        <w:t>juin</w:t>
      </w:r>
      <w:r w:rsidR="00D5330E">
        <w:rPr>
          <w:rFonts w:ascii="Amnesty Trade Gothic Light" w:eastAsia="Amnesty Trade Gothic" w:hAnsi="Amnesty Trade Gothic Light" w:cs="Amnesty Trade Gothic"/>
          <w:sz w:val="16"/>
          <w:szCs w:val="16"/>
        </w:rPr>
        <w:t> </w:t>
      </w:r>
      <w:r w:rsidRPr="00F77DDC">
        <w:rPr>
          <w:rFonts w:ascii="Amnesty Trade Gothic Light" w:eastAsia="Amnesty Trade Gothic" w:hAnsi="Amnesty Trade Gothic Light" w:cs="Amnesty Trade Gothic"/>
          <w:sz w:val="16"/>
          <w:szCs w:val="16"/>
        </w:rPr>
        <w:t xml:space="preserve">2023, </w:t>
      </w:r>
      <w:hyperlink r:id="rId25">
        <w:r w:rsidRPr="00F77DDC">
          <w:rPr>
            <w:rStyle w:val="Lienhypertexte"/>
            <w:rFonts w:ascii="Amnesty Trade Gothic Light" w:eastAsia="Amnesty Trade Gothic" w:hAnsi="Amnesty Trade Gothic Light" w:cs="Amnesty Trade Gothic"/>
            <w:sz w:val="16"/>
            <w:szCs w:val="16"/>
          </w:rPr>
          <w:t>https://www.conseil-etat.fr/actualites/interdiction-par-la-fff-du-port-pendant-les-matchs-de-tout-signe-ou-tenue-manifestant-ostensiblement-une-appartenance-politique-philosophique-r</w:t>
        </w:r>
      </w:hyperlink>
    </w:p>
    <w:p w14:paraId="6DA67F94" w14:textId="0200F2CE" w:rsidR="00BB04A7" w:rsidRPr="00F77DDC" w:rsidRDefault="00BB04A7" w:rsidP="009656DA">
      <w:pPr>
        <w:pStyle w:val="Notedebasdepage"/>
        <w:numPr>
          <w:ilvl w:val="0"/>
          <w:numId w:val="3"/>
        </w:numPr>
        <w:rPr>
          <w:rFonts w:ascii="Amnesty Trade Gothic Light" w:hAnsi="Amnesty Trade Gothic Light"/>
          <w:sz w:val="16"/>
          <w:szCs w:val="16"/>
        </w:rPr>
      </w:pPr>
      <w:r w:rsidRPr="00F77DDC">
        <w:rPr>
          <w:rFonts w:ascii="Amnesty Trade Gothic Light" w:hAnsi="Amnesty Trade Gothic Light"/>
          <w:sz w:val="16"/>
          <w:szCs w:val="16"/>
        </w:rPr>
        <w:t xml:space="preserve">Décision de la Cour de Cassation, </w:t>
      </w:r>
      <w:r w:rsidRPr="00F77DDC">
        <w:rPr>
          <w:rFonts w:ascii="Amnesty Trade Gothic Light" w:eastAsia="Amnesty Trade Gothic" w:hAnsi="Amnesty Trade Gothic Light" w:cs="Amnesty Trade Gothic"/>
          <w:sz w:val="16"/>
          <w:szCs w:val="16"/>
        </w:rPr>
        <w:t>Pourvoi n° 20-20.185, 2</w:t>
      </w:r>
      <w:r w:rsidR="00D5330E">
        <w:rPr>
          <w:rFonts w:ascii="Amnesty Trade Gothic Light" w:eastAsia="Amnesty Trade Gothic" w:hAnsi="Amnesty Trade Gothic Light" w:cs="Amnesty Trade Gothic"/>
          <w:sz w:val="16"/>
          <w:szCs w:val="16"/>
        </w:rPr>
        <w:t> </w:t>
      </w:r>
      <w:r w:rsidRPr="00F77DDC">
        <w:rPr>
          <w:rFonts w:ascii="Amnesty Trade Gothic Light" w:eastAsia="Amnesty Trade Gothic" w:hAnsi="Amnesty Trade Gothic Light" w:cs="Amnesty Trade Gothic"/>
          <w:sz w:val="16"/>
          <w:szCs w:val="16"/>
        </w:rPr>
        <w:t>ma</w:t>
      </w:r>
      <w:r w:rsidR="00D5330E">
        <w:rPr>
          <w:rFonts w:ascii="Amnesty Trade Gothic Light" w:eastAsia="Amnesty Trade Gothic" w:hAnsi="Amnesty Trade Gothic Light" w:cs="Amnesty Trade Gothic"/>
          <w:sz w:val="16"/>
          <w:szCs w:val="16"/>
        </w:rPr>
        <w:t>rs </w:t>
      </w:r>
      <w:r w:rsidRPr="00F77DDC">
        <w:rPr>
          <w:rFonts w:ascii="Amnesty Trade Gothic Light" w:eastAsia="Amnesty Trade Gothic" w:hAnsi="Amnesty Trade Gothic Light" w:cs="Amnesty Trade Gothic"/>
          <w:sz w:val="16"/>
          <w:szCs w:val="16"/>
        </w:rPr>
        <w:t>2022, affirmant que</w:t>
      </w:r>
      <w:r w:rsidRPr="00F77DDC">
        <w:rPr>
          <w:rFonts w:ascii="Amnesty Trade Gothic Light" w:hAnsi="Amnesty Trade Gothic Light"/>
          <w:sz w:val="16"/>
          <w:szCs w:val="16"/>
        </w:rPr>
        <w:t xml:space="preserve"> le conseil de l'ordre d'un barreau </w:t>
      </w:r>
      <w:r w:rsidR="004726EC" w:rsidRPr="00F77DDC">
        <w:rPr>
          <w:rFonts w:ascii="Amnesty Trade Gothic Light" w:hAnsi="Amnesty Trade Gothic Light"/>
          <w:sz w:val="16"/>
          <w:szCs w:val="16"/>
        </w:rPr>
        <w:t xml:space="preserve">peut interdire le port, avec la robe d’avocat, de tout signe manifestant ostensiblement une appartenance ou une opinion religieuse, philosophique, communautaire ou politique, après des débats houleux au sujet de la possibilité pour les avocates musulmanes de porter le hijab au tribunal, </w:t>
      </w:r>
      <w:hyperlink r:id="rId26">
        <w:r w:rsidR="004726EC" w:rsidRPr="00F77DDC">
          <w:rPr>
            <w:rStyle w:val="Lienhypertexte"/>
            <w:rFonts w:ascii="Amnesty Trade Gothic Light" w:eastAsia="Amnesty Trade Gothic" w:hAnsi="Amnesty Trade Gothic Light" w:cs="Amnesty Trade Gothic"/>
            <w:sz w:val="16"/>
            <w:szCs w:val="16"/>
          </w:rPr>
          <w:t>https://www.courdecassation.fr/decision/621f1707459bcb7900c39e7d?search_api_fulltext=20-20.185&amp;op=Rechercher+sur+judilibre&amp;date_du=&amp;date_au=&amp;judilibre_juridiction=all&amp;previousdecisionpage=&amp;previousdecisionindex=&amp;nextdecisionpage=0&amp;nextdecisionindex=1</w:t>
        </w:r>
      </w:hyperlink>
    </w:p>
  </w:footnote>
  <w:footnote w:id="22">
    <w:p w14:paraId="4B3CCA7E" w14:textId="03714ED5" w:rsidR="002063C7" w:rsidRPr="00F77DDC" w:rsidRDefault="002063C7">
      <w:pPr>
        <w:pStyle w:val="Notedebasdepage"/>
        <w:rPr>
          <w:rFonts w:ascii="Amnesty Trade Gothic Light" w:hAnsi="Amnesty Trade Gothic Light"/>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Les déclarations du président et des ministres, ainsi que le traitement général du sujet par les personnalités politiques et les médias, se sont trop, voire exclusivement, concentrés sur le port de l'</w:t>
      </w:r>
      <w:r w:rsidRPr="00F77DDC">
        <w:rPr>
          <w:rFonts w:ascii="Amnesty Trade Gothic Light" w:hAnsi="Amnesty Trade Gothic Light"/>
          <w:i/>
          <w:iCs/>
          <w:sz w:val="16"/>
          <w:szCs w:val="16"/>
        </w:rPr>
        <w:t>abaya</w:t>
      </w:r>
      <w:r w:rsidRPr="00F77DDC">
        <w:rPr>
          <w:rFonts w:ascii="Amnesty Trade Gothic Light" w:hAnsi="Amnesty Trade Gothic Light"/>
          <w:sz w:val="16"/>
          <w:szCs w:val="16"/>
        </w:rPr>
        <w:t xml:space="preserve"> et beaucoup moins sur le </w:t>
      </w:r>
      <w:r w:rsidRPr="00F77DDC">
        <w:rPr>
          <w:rFonts w:ascii="Amnesty Trade Gothic Light" w:hAnsi="Amnesty Trade Gothic Light"/>
          <w:i/>
          <w:iCs/>
          <w:sz w:val="16"/>
          <w:szCs w:val="16"/>
        </w:rPr>
        <w:t>qamis</w:t>
      </w:r>
      <w:r w:rsidRPr="00F77DDC">
        <w:rPr>
          <w:rFonts w:ascii="Amnesty Trade Gothic Light" w:hAnsi="Amnesty Trade Gothic Light"/>
          <w:sz w:val="16"/>
          <w:szCs w:val="16"/>
        </w:rPr>
        <w:t>. Voir les interviews mentionnées ci-dessus.</w:t>
      </w:r>
    </w:p>
  </w:footnote>
  <w:footnote w:id="23">
    <w:p w14:paraId="7C3ACC6B" w14:textId="47100F64" w:rsidR="002063C7" w:rsidRPr="00DB6DD2" w:rsidRDefault="002063C7" w:rsidP="002063C7">
      <w:pPr>
        <w:pStyle w:val="Notedebasdepage"/>
        <w:jc w:val="both"/>
        <w:rPr>
          <w:rFonts w:ascii="Amnesty Trade Gothic Light" w:eastAsia="Amnesty Trade Gothic" w:hAnsi="Amnesty Trade Gothic Light" w:cs="Amnesty Trade Gothic"/>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Lors d’une interview télévisée, le ministre de l’Éducation a annoncé que 298 élèves étaient arrivées à l’école en </w:t>
      </w:r>
      <w:r w:rsidRPr="00F77DDC">
        <w:rPr>
          <w:rFonts w:ascii="Amnesty Trade Gothic Light" w:hAnsi="Amnesty Trade Gothic Light"/>
          <w:i/>
          <w:iCs/>
          <w:sz w:val="16"/>
          <w:szCs w:val="16"/>
        </w:rPr>
        <w:t xml:space="preserve">abaya </w:t>
      </w:r>
      <w:r w:rsidRPr="00F77DDC">
        <w:rPr>
          <w:rFonts w:ascii="Amnesty Trade Gothic Light" w:hAnsi="Amnesty Trade Gothic Light"/>
          <w:sz w:val="16"/>
          <w:szCs w:val="16"/>
        </w:rPr>
        <w:t xml:space="preserve">et que 67 d’entre elles avaient refusé de l’enlever après que le personnel </w:t>
      </w:r>
      <w:r w:rsidR="009537A5">
        <w:rPr>
          <w:rFonts w:ascii="Amnesty Trade Gothic Light" w:hAnsi="Amnesty Trade Gothic Light"/>
          <w:sz w:val="16"/>
          <w:szCs w:val="16"/>
        </w:rPr>
        <w:t xml:space="preserve">de l’établissement le </w:t>
      </w:r>
      <w:r w:rsidRPr="00F77DDC">
        <w:rPr>
          <w:rFonts w:ascii="Amnesty Trade Gothic Light" w:hAnsi="Amnesty Trade Gothic Light"/>
          <w:sz w:val="16"/>
          <w:szCs w:val="16"/>
        </w:rPr>
        <w:t>leur a</w:t>
      </w:r>
      <w:r w:rsidR="009537A5">
        <w:rPr>
          <w:rFonts w:ascii="Amnesty Trade Gothic Light" w:hAnsi="Amnesty Trade Gothic Light"/>
          <w:sz w:val="16"/>
          <w:szCs w:val="16"/>
        </w:rPr>
        <w:t>vait</w:t>
      </w:r>
      <w:r w:rsidRPr="00F77DDC">
        <w:rPr>
          <w:rFonts w:ascii="Amnesty Trade Gothic Light" w:hAnsi="Amnesty Trade Gothic Light"/>
          <w:sz w:val="16"/>
          <w:szCs w:val="16"/>
        </w:rPr>
        <w:t xml:space="preserve"> demandé. </w:t>
      </w:r>
      <w:r w:rsidRPr="00DB6DD2">
        <w:rPr>
          <w:rFonts w:ascii="Amnesty Trade Gothic Light" w:eastAsia="Amnesty Trade Gothic" w:hAnsi="Amnesty Trade Gothic Light" w:cs="Amnesty Trade Gothic"/>
          <w:sz w:val="16"/>
          <w:szCs w:val="16"/>
        </w:rPr>
        <w:t xml:space="preserve">BFMTV, </w:t>
      </w:r>
      <w:r w:rsidRPr="00DB6DD2">
        <w:rPr>
          <w:rFonts w:ascii="Amnesty Trade Gothic Light" w:eastAsia="Amnesty Trade Gothic" w:hAnsi="Amnesty Trade Gothic Light" w:cs="Amnesty Trade Gothic"/>
          <w:i/>
          <w:iCs/>
          <w:sz w:val="16"/>
          <w:szCs w:val="16"/>
        </w:rPr>
        <w:t>Abayas interdites à l'école</w:t>
      </w:r>
      <w:r w:rsidR="009537A5">
        <w:rPr>
          <w:rFonts w:ascii="Amnesty Trade Gothic Light" w:eastAsia="Amnesty Trade Gothic" w:hAnsi="Amnesty Trade Gothic Light" w:cs="Amnesty Trade Gothic"/>
          <w:i/>
          <w:iCs/>
          <w:sz w:val="16"/>
          <w:szCs w:val="16"/>
        </w:rPr>
        <w:t> </w:t>
      </w:r>
      <w:r w:rsidRPr="00DB6DD2">
        <w:rPr>
          <w:rFonts w:ascii="Amnesty Trade Gothic Light" w:eastAsia="Amnesty Trade Gothic" w:hAnsi="Amnesty Trade Gothic Light" w:cs="Amnesty Trade Gothic"/>
          <w:i/>
          <w:iCs/>
          <w:sz w:val="16"/>
          <w:szCs w:val="16"/>
        </w:rPr>
        <w:t>: 67 élèves ont refusé de l'enlever le lundi de la rentrée scolaire</w:t>
      </w:r>
      <w:r w:rsidRPr="00DB6DD2">
        <w:rPr>
          <w:rFonts w:ascii="Amnesty Trade Gothic Light" w:eastAsia="Amnesty Trade Gothic" w:hAnsi="Amnesty Trade Gothic Light" w:cs="Amnesty Trade Gothic"/>
          <w:sz w:val="16"/>
          <w:szCs w:val="16"/>
        </w:rPr>
        <w:t>, Interview de Gabriel Attal, ministre de l’Éducation nationale, 5</w:t>
      </w:r>
      <w:r w:rsidR="009537A5">
        <w:rPr>
          <w:rFonts w:ascii="Amnesty Trade Gothic Light" w:eastAsia="Amnesty Trade Gothic" w:hAnsi="Amnesty Trade Gothic Light" w:cs="Amnesty Trade Gothic"/>
          <w:sz w:val="16"/>
          <w:szCs w:val="16"/>
        </w:rPr>
        <w:t> </w:t>
      </w:r>
      <w:r w:rsidRPr="00DB6DD2">
        <w:rPr>
          <w:rFonts w:ascii="Amnesty Trade Gothic Light" w:eastAsia="Amnesty Trade Gothic" w:hAnsi="Amnesty Trade Gothic Light" w:cs="Amnesty Trade Gothic"/>
          <w:sz w:val="16"/>
          <w:szCs w:val="16"/>
        </w:rPr>
        <w:t>septembre</w:t>
      </w:r>
      <w:r w:rsidR="009537A5">
        <w:rPr>
          <w:rFonts w:ascii="Amnesty Trade Gothic Light" w:eastAsia="Amnesty Trade Gothic" w:hAnsi="Amnesty Trade Gothic Light" w:cs="Amnesty Trade Gothic"/>
          <w:sz w:val="16"/>
          <w:szCs w:val="16"/>
        </w:rPr>
        <w:t> </w:t>
      </w:r>
      <w:r w:rsidRPr="00DB6DD2">
        <w:rPr>
          <w:rFonts w:ascii="Amnesty Trade Gothic Light" w:eastAsia="Amnesty Trade Gothic" w:hAnsi="Amnesty Trade Gothic Light" w:cs="Amnesty Trade Gothic"/>
          <w:sz w:val="16"/>
          <w:szCs w:val="16"/>
        </w:rPr>
        <w:t xml:space="preserve">2023,  </w:t>
      </w:r>
      <w:hyperlink r:id="rId27">
        <w:r w:rsidRPr="00DB6DD2">
          <w:rPr>
            <w:rStyle w:val="Lienhypertexte"/>
            <w:rFonts w:ascii="Amnesty Trade Gothic Light" w:eastAsia="Amnesty Trade Gothic" w:hAnsi="Amnesty Trade Gothic Light" w:cs="Amnesty Trade Gothic"/>
            <w:sz w:val="16"/>
            <w:szCs w:val="16"/>
          </w:rPr>
          <w:t>https://www.bfmtv.com/politique/gouvernement/attal-annonce-que-298-eleves-se-sont-presentes-en-abaya-pour-la-rentree-et-67-ont-refuse-de-l-enlever_AV-202309050267.html</w:t>
        </w:r>
      </w:hyperlink>
    </w:p>
    <w:p w14:paraId="24411FCE" w14:textId="6F98ACF9" w:rsidR="002063C7" w:rsidRDefault="002063C7">
      <w:pPr>
        <w:pStyle w:val="Notedebasdepage"/>
      </w:pPr>
      <w:r w:rsidRPr="00F77DDC">
        <w:rPr>
          <w:rFonts w:ascii="Amnesty Trade Gothic Light" w:hAnsi="Amnesty Trade Gothic Light"/>
          <w:sz w:val="16"/>
          <w:szCs w:val="16"/>
        </w:rPr>
        <w:t xml:space="preserve">Aucune déclaration officielle n’a été faite au sujet du </w:t>
      </w:r>
      <w:r w:rsidRPr="00F77DDC">
        <w:rPr>
          <w:rFonts w:ascii="Amnesty Trade Gothic Light" w:hAnsi="Amnesty Trade Gothic Light"/>
          <w:i/>
          <w:iCs/>
          <w:sz w:val="16"/>
          <w:szCs w:val="16"/>
        </w:rPr>
        <w:t>qamis</w:t>
      </w:r>
      <w:r w:rsidRPr="00F77DDC">
        <w:rPr>
          <w:rFonts w:ascii="Amnesty Trade Gothic Light" w:hAnsi="Amnesty Trade Gothic Light"/>
          <w:sz w:val="16"/>
          <w:szCs w:val="16"/>
        </w:rPr>
        <w:t>, et Amnesty International n’a pas connaissance de telles situations.</w:t>
      </w:r>
    </w:p>
  </w:footnote>
  <w:footnote w:id="24">
    <w:p w14:paraId="6E5CF217" w14:textId="6032CEA6" w:rsidR="002063C7" w:rsidRPr="00DB6DD2" w:rsidRDefault="002063C7">
      <w:pPr>
        <w:pStyle w:val="Notedebasdepage"/>
        <w:rPr>
          <w:rFonts w:ascii="Amnesty Trade Gothic Light" w:hAnsi="Amnesty Trade Gothic Light"/>
          <w:sz w:val="16"/>
          <w:szCs w:val="16"/>
          <w:lang w:val="en-US"/>
        </w:rPr>
      </w:pPr>
      <w:r w:rsidRPr="00F77DDC">
        <w:rPr>
          <w:rStyle w:val="Appelnotedebasdep"/>
          <w:rFonts w:ascii="Amnesty Trade Gothic Light" w:hAnsi="Amnesty Trade Gothic Light"/>
          <w:sz w:val="16"/>
          <w:szCs w:val="16"/>
        </w:rPr>
        <w:footnoteRef/>
      </w:r>
      <w:r w:rsidRPr="00DB6DD2">
        <w:rPr>
          <w:rFonts w:ascii="Amnesty Trade Gothic Light" w:hAnsi="Amnesty Trade Gothic Light"/>
          <w:sz w:val="16"/>
          <w:szCs w:val="16"/>
          <w:lang w:val="en-US"/>
        </w:rPr>
        <w:t xml:space="preserve"> </w:t>
      </w:r>
      <w:r w:rsidR="00DF0704" w:rsidRPr="00DB6DD2">
        <w:rPr>
          <w:rFonts w:ascii="Amnesty Trade Gothic Light" w:hAnsi="Amnesty Trade Gothic Light"/>
          <w:sz w:val="16"/>
          <w:szCs w:val="16"/>
          <w:lang w:val="en-US"/>
        </w:rPr>
        <w:t xml:space="preserve">Amnesty International, </w:t>
      </w:r>
      <w:r w:rsidR="00DF0704" w:rsidRPr="00F77DDC">
        <w:rPr>
          <w:rFonts w:ascii="Amnesty Trade Gothic Light" w:eastAsia="Amnesty Trade Gothic" w:hAnsi="Amnesty Trade Gothic Light" w:cs="Amnesty Trade Gothic"/>
          <w:i/>
          <w:iCs/>
          <w:sz w:val="16"/>
          <w:szCs w:val="16"/>
          <w:lang w:val="en-US"/>
        </w:rPr>
        <w:t>Women’s right to choose their dress, free of coercion. Statement submitted by Amnesty International to the 55 th session of the United Nations Commission on the Status of Women</w:t>
      </w:r>
      <w:r w:rsidR="00DF0704" w:rsidRPr="00F77DDC">
        <w:rPr>
          <w:rFonts w:ascii="Amnesty Trade Gothic Light" w:eastAsia="Amnesty Trade Gothic" w:hAnsi="Amnesty Trade Gothic Light" w:cs="Amnesty Trade Gothic"/>
          <w:sz w:val="16"/>
          <w:szCs w:val="16"/>
          <w:lang w:val="en-US"/>
        </w:rPr>
        <w:t xml:space="preserve">, 4 mars 2011, </w:t>
      </w:r>
      <w:r w:rsidR="00571642" w:rsidRPr="00881531">
        <w:rPr>
          <w:rStyle w:val="Lienhypertexte"/>
          <w:rFonts w:ascii="Amnesty Trade Gothic Light" w:hAnsi="Amnesty Trade Gothic Light"/>
          <w:sz w:val="16"/>
          <w:szCs w:val="16"/>
          <w:lang w:val="en-GB"/>
        </w:rPr>
        <w:t>https://www.amnesty.nl/content/uploads/2017/02/womens_right_to_dress_boerkaverbod_3.pdf?x68187%22%20\h</w:t>
      </w:r>
      <w:r w:rsidR="00DF0704" w:rsidRPr="00F77DDC">
        <w:rPr>
          <w:rFonts w:ascii="Amnesty Trade Gothic Light" w:eastAsia="Amnesty Trade Gothic" w:hAnsi="Amnesty Trade Gothic Light" w:cs="Amnesty Trade Gothic"/>
          <w:sz w:val="16"/>
          <w:szCs w:val="16"/>
          <w:lang w:val="en-US"/>
        </w:rPr>
        <w:t>, p.</w:t>
      </w:r>
      <w:proofErr w:type="gramStart"/>
      <w:r w:rsidR="00DF0704" w:rsidRPr="00F77DDC">
        <w:rPr>
          <w:rFonts w:ascii="Amnesty Trade Gothic Light" w:eastAsia="Amnesty Trade Gothic" w:hAnsi="Amnesty Trade Gothic Light" w:cs="Amnesty Trade Gothic"/>
          <w:sz w:val="16"/>
          <w:szCs w:val="16"/>
          <w:lang w:val="en-US"/>
        </w:rPr>
        <w:t>2</w:t>
      </w:r>
      <w:proofErr w:type="gramEnd"/>
    </w:p>
  </w:footnote>
  <w:footnote w:id="25">
    <w:p w14:paraId="348A528A" w14:textId="6D46CC6E" w:rsidR="00DF0704" w:rsidRPr="00F77DDC" w:rsidRDefault="00DF0704">
      <w:pPr>
        <w:pStyle w:val="Notedebasdepage"/>
        <w:rPr>
          <w:rFonts w:ascii="Amnesty Trade Gothic Light" w:hAnsi="Amnesty Trade Gothic Light"/>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w:t>
      </w:r>
      <w:r w:rsidRPr="00F77DDC">
        <w:rPr>
          <w:rFonts w:ascii="Amnesty Trade Gothic Light" w:eastAsia="Amnesty Trade Gothic" w:hAnsi="Amnesty Trade Gothic Light" w:cs="Amnesty Trade Gothic"/>
          <w:sz w:val="16"/>
          <w:szCs w:val="16"/>
        </w:rPr>
        <w:t xml:space="preserve">Convention sur l’élimination de toutes les formes de discrimination à l’égard des femmes, </w:t>
      </w:r>
      <w:r w:rsidR="009537A5">
        <w:rPr>
          <w:rFonts w:ascii="Amnesty Trade Gothic Light" w:eastAsia="Amnesty Trade Gothic" w:hAnsi="Amnesty Trade Gothic Light" w:cs="Amnesty Trade Gothic"/>
          <w:sz w:val="16"/>
          <w:szCs w:val="16"/>
        </w:rPr>
        <w:t>a</w:t>
      </w:r>
      <w:r w:rsidRPr="00F77DDC">
        <w:rPr>
          <w:rFonts w:ascii="Amnesty Trade Gothic Light" w:eastAsia="Amnesty Trade Gothic" w:hAnsi="Amnesty Trade Gothic Light" w:cs="Amnesty Trade Gothic"/>
          <w:sz w:val="16"/>
          <w:szCs w:val="16"/>
        </w:rPr>
        <w:t>rticle</w:t>
      </w:r>
      <w:r w:rsidR="009537A5">
        <w:rPr>
          <w:rFonts w:ascii="Amnesty Trade Gothic Light" w:eastAsia="Amnesty Trade Gothic" w:hAnsi="Amnesty Trade Gothic Light" w:cs="Amnesty Trade Gothic"/>
          <w:sz w:val="16"/>
          <w:szCs w:val="16"/>
        </w:rPr>
        <w:t> </w:t>
      </w:r>
      <w:r w:rsidRPr="00F77DDC">
        <w:rPr>
          <w:rFonts w:ascii="Amnesty Trade Gothic Light" w:eastAsia="Amnesty Trade Gothic" w:hAnsi="Amnesty Trade Gothic Light" w:cs="Amnesty Trade Gothic"/>
          <w:sz w:val="16"/>
          <w:szCs w:val="16"/>
        </w:rPr>
        <w:t>5</w:t>
      </w:r>
      <w:r w:rsidR="009537A5">
        <w:rPr>
          <w:rFonts w:ascii="Amnesty Trade Gothic Light" w:eastAsia="Amnesty Trade Gothic" w:hAnsi="Amnesty Trade Gothic Light" w:cs="Amnesty Trade Gothic"/>
          <w:sz w:val="16"/>
          <w:szCs w:val="16"/>
        </w:rPr>
        <w:t>.</w:t>
      </w:r>
    </w:p>
  </w:footnote>
  <w:footnote w:id="26">
    <w:p w14:paraId="722F3B72" w14:textId="592266F8" w:rsidR="00DF0704" w:rsidRPr="00F77DDC" w:rsidRDefault="00DF0704">
      <w:pPr>
        <w:pStyle w:val="Notedebasdepage"/>
        <w:rPr>
          <w:rFonts w:ascii="Amnesty Trade Gothic Light" w:hAnsi="Amnesty Trade Gothic Light"/>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Voir les interviews mentionnées ci-dessus</w:t>
      </w:r>
      <w:r w:rsidR="009537A5">
        <w:rPr>
          <w:rFonts w:ascii="Amnesty Trade Gothic Light" w:hAnsi="Amnesty Trade Gothic Light"/>
          <w:sz w:val="16"/>
          <w:szCs w:val="16"/>
        </w:rPr>
        <w:t>.</w:t>
      </w:r>
    </w:p>
  </w:footnote>
  <w:footnote w:id="27">
    <w:p w14:paraId="773BEE7D" w14:textId="3C3CACC3" w:rsidR="00DF0704" w:rsidRPr="00F77DDC" w:rsidRDefault="00DF0704">
      <w:pPr>
        <w:pStyle w:val="Notedebasdepage"/>
        <w:rPr>
          <w:rFonts w:ascii="Amnesty Trade Gothic Light" w:hAnsi="Amnesty Trade Gothic Light"/>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Déclaration universelle des droits de l’homme, </w:t>
      </w:r>
      <w:r w:rsidR="009537A5">
        <w:rPr>
          <w:rFonts w:ascii="Amnesty Trade Gothic Light" w:hAnsi="Amnesty Trade Gothic Light"/>
          <w:sz w:val="16"/>
          <w:szCs w:val="16"/>
        </w:rPr>
        <w:t>a</w:t>
      </w:r>
      <w:r w:rsidRPr="00F77DDC">
        <w:rPr>
          <w:rFonts w:ascii="Amnesty Trade Gothic Light" w:hAnsi="Amnesty Trade Gothic Light"/>
          <w:sz w:val="16"/>
          <w:szCs w:val="16"/>
        </w:rPr>
        <w:t>rticle</w:t>
      </w:r>
      <w:r w:rsidR="009537A5">
        <w:rPr>
          <w:rFonts w:ascii="Amnesty Trade Gothic Light" w:hAnsi="Amnesty Trade Gothic Light"/>
          <w:sz w:val="16"/>
          <w:szCs w:val="16"/>
        </w:rPr>
        <w:t> </w:t>
      </w:r>
      <w:r w:rsidRPr="00F77DDC">
        <w:rPr>
          <w:rFonts w:ascii="Amnesty Trade Gothic Light" w:hAnsi="Amnesty Trade Gothic Light"/>
          <w:sz w:val="16"/>
          <w:szCs w:val="16"/>
        </w:rPr>
        <w:t xml:space="preserve">18 ; Pacte international relatif aux droits civils et politiques, </w:t>
      </w:r>
      <w:r w:rsidR="009537A5">
        <w:rPr>
          <w:rFonts w:ascii="Amnesty Trade Gothic Light" w:hAnsi="Amnesty Trade Gothic Light"/>
          <w:sz w:val="16"/>
          <w:szCs w:val="16"/>
        </w:rPr>
        <w:t>a</w:t>
      </w:r>
      <w:r w:rsidRPr="00F77DDC">
        <w:rPr>
          <w:rFonts w:ascii="Amnesty Trade Gothic Light" w:hAnsi="Amnesty Trade Gothic Light"/>
          <w:sz w:val="16"/>
          <w:szCs w:val="16"/>
        </w:rPr>
        <w:t>rticle</w:t>
      </w:r>
      <w:r w:rsidR="009537A5">
        <w:rPr>
          <w:rFonts w:ascii="Amnesty Trade Gothic Light" w:hAnsi="Amnesty Trade Gothic Light"/>
          <w:sz w:val="16"/>
          <w:szCs w:val="16"/>
        </w:rPr>
        <w:t> </w:t>
      </w:r>
      <w:r w:rsidRPr="00F77DDC">
        <w:rPr>
          <w:rFonts w:ascii="Amnesty Trade Gothic Light" w:hAnsi="Amnesty Trade Gothic Light"/>
          <w:sz w:val="16"/>
          <w:szCs w:val="16"/>
        </w:rPr>
        <w:t xml:space="preserve">18 ; Convention européenne des droits de l’homme, </w:t>
      </w:r>
      <w:r w:rsidR="009537A5">
        <w:rPr>
          <w:rFonts w:ascii="Amnesty Trade Gothic Light" w:hAnsi="Amnesty Trade Gothic Light"/>
          <w:sz w:val="16"/>
          <w:szCs w:val="16"/>
        </w:rPr>
        <w:t>a</w:t>
      </w:r>
      <w:r w:rsidRPr="00F77DDC">
        <w:rPr>
          <w:rFonts w:ascii="Amnesty Trade Gothic Light" w:hAnsi="Amnesty Trade Gothic Light"/>
          <w:sz w:val="16"/>
          <w:szCs w:val="16"/>
        </w:rPr>
        <w:t>rticle</w:t>
      </w:r>
      <w:r w:rsidR="009537A5">
        <w:rPr>
          <w:rFonts w:ascii="Amnesty Trade Gothic Light" w:hAnsi="Amnesty Trade Gothic Light"/>
          <w:sz w:val="16"/>
          <w:szCs w:val="16"/>
        </w:rPr>
        <w:t> </w:t>
      </w:r>
      <w:r w:rsidRPr="00F77DDC">
        <w:rPr>
          <w:rFonts w:ascii="Amnesty Trade Gothic Light" w:hAnsi="Amnesty Trade Gothic Light"/>
          <w:sz w:val="16"/>
          <w:szCs w:val="16"/>
        </w:rPr>
        <w:t>10.</w:t>
      </w:r>
    </w:p>
  </w:footnote>
  <w:footnote w:id="28">
    <w:p w14:paraId="1E95D710" w14:textId="79C9155A" w:rsidR="00DF0704" w:rsidRPr="00F77DDC" w:rsidRDefault="00DF0704">
      <w:pPr>
        <w:pStyle w:val="Notedebasdepage"/>
        <w:rPr>
          <w:rFonts w:ascii="Amnesty Trade Gothic Light" w:hAnsi="Amnesty Trade Gothic Light"/>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Déclaration universelle des droits de l’homme, </w:t>
      </w:r>
      <w:r w:rsidR="009537A5">
        <w:rPr>
          <w:rFonts w:ascii="Amnesty Trade Gothic Light" w:hAnsi="Amnesty Trade Gothic Light"/>
          <w:sz w:val="16"/>
          <w:szCs w:val="16"/>
        </w:rPr>
        <w:t>a</w:t>
      </w:r>
      <w:r w:rsidRPr="00F77DDC">
        <w:rPr>
          <w:rFonts w:ascii="Amnesty Trade Gothic Light" w:hAnsi="Amnesty Trade Gothic Light"/>
          <w:sz w:val="16"/>
          <w:szCs w:val="16"/>
        </w:rPr>
        <w:t>rticle</w:t>
      </w:r>
      <w:r w:rsidR="009537A5">
        <w:rPr>
          <w:rFonts w:ascii="Amnesty Trade Gothic Light" w:hAnsi="Amnesty Trade Gothic Light"/>
          <w:sz w:val="16"/>
          <w:szCs w:val="16"/>
        </w:rPr>
        <w:t> </w:t>
      </w:r>
      <w:r w:rsidRPr="00F77DDC">
        <w:rPr>
          <w:rFonts w:ascii="Amnesty Trade Gothic Light" w:hAnsi="Amnesty Trade Gothic Light"/>
          <w:sz w:val="16"/>
          <w:szCs w:val="16"/>
        </w:rPr>
        <w:t xml:space="preserve">19 ; Pacte international relatif aux droits civils et politiques, </w:t>
      </w:r>
      <w:r w:rsidR="009537A5">
        <w:rPr>
          <w:rFonts w:ascii="Amnesty Trade Gothic Light" w:hAnsi="Amnesty Trade Gothic Light"/>
          <w:sz w:val="16"/>
          <w:szCs w:val="16"/>
        </w:rPr>
        <w:t>a</w:t>
      </w:r>
      <w:r w:rsidRPr="00F77DDC">
        <w:rPr>
          <w:rFonts w:ascii="Amnesty Trade Gothic Light" w:hAnsi="Amnesty Trade Gothic Light"/>
          <w:sz w:val="16"/>
          <w:szCs w:val="16"/>
        </w:rPr>
        <w:t>rticle</w:t>
      </w:r>
      <w:r w:rsidR="009537A5">
        <w:rPr>
          <w:rFonts w:ascii="Amnesty Trade Gothic Light" w:hAnsi="Amnesty Trade Gothic Light"/>
          <w:sz w:val="16"/>
          <w:szCs w:val="16"/>
        </w:rPr>
        <w:t> </w:t>
      </w:r>
      <w:r w:rsidRPr="00F77DDC">
        <w:rPr>
          <w:rFonts w:ascii="Amnesty Trade Gothic Light" w:hAnsi="Amnesty Trade Gothic Light"/>
          <w:sz w:val="16"/>
          <w:szCs w:val="16"/>
        </w:rPr>
        <w:t xml:space="preserve">19 ; Convention européenne des droits de l’homme, </w:t>
      </w:r>
      <w:r w:rsidR="009537A5">
        <w:rPr>
          <w:rFonts w:ascii="Amnesty Trade Gothic Light" w:hAnsi="Amnesty Trade Gothic Light"/>
          <w:sz w:val="16"/>
          <w:szCs w:val="16"/>
        </w:rPr>
        <w:t>a</w:t>
      </w:r>
      <w:r w:rsidRPr="00F77DDC">
        <w:rPr>
          <w:rFonts w:ascii="Amnesty Trade Gothic Light" w:hAnsi="Amnesty Trade Gothic Light"/>
          <w:sz w:val="16"/>
          <w:szCs w:val="16"/>
        </w:rPr>
        <w:t>rticle</w:t>
      </w:r>
      <w:r w:rsidR="009537A5">
        <w:rPr>
          <w:rFonts w:ascii="Amnesty Trade Gothic Light" w:hAnsi="Amnesty Trade Gothic Light"/>
          <w:sz w:val="16"/>
          <w:szCs w:val="16"/>
        </w:rPr>
        <w:t> </w:t>
      </w:r>
      <w:r w:rsidRPr="00F77DDC">
        <w:rPr>
          <w:rFonts w:ascii="Amnesty Trade Gothic Light" w:hAnsi="Amnesty Trade Gothic Light"/>
          <w:sz w:val="16"/>
          <w:szCs w:val="16"/>
        </w:rPr>
        <w:t>9.</w:t>
      </w:r>
    </w:p>
  </w:footnote>
  <w:footnote w:id="29">
    <w:p w14:paraId="06E0C5EA" w14:textId="5FE5EA07" w:rsidR="00DF0704" w:rsidRPr="00DB6DD2" w:rsidRDefault="00DF0704" w:rsidP="00DF0704">
      <w:pPr>
        <w:pStyle w:val="Notedebasdepage"/>
        <w:jc w:val="both"/>
        <w:rPr>
          <w:rFonts w:ascii="Amnesty Trade Gothic Light" w:eastAsia="Amnesty Trade Gothic" w:hAnsi="Amnesty Trade Gothic Light" w:cs="Amnesty Trade Gothic"/>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Amnesty International, Choix et préjugés</w:t>
      </w:r>
      <w:r w:rsidR="009537A5">
        <w:rPr>
          <w:rFonts w:ascii="Amnesty Trade Gothic Light" w:hAnsi="Amnesty Trade Gothic Light"/>
          <w:sz w:val="16"/>
          <w:szCs w:val="16"/>
        </w:rPr>
        <w:t> </w:t>
      </w:r>
      <w:r w:rsidRPr="00F77DDC">
        <w:rPr>
          <w:rFonts w:ascii="Amnesty Trade Gothic Light" w:hAnsi="Amnesty Trade Gothic Light"/>
          <w:sz w:val="16"/>
          <w:szCs w:val="16"/>
        </w:rPr>
        <w:t>: la discrimination à l’égard des musulmans en Europe</w:t>
      </w:r>
      <w:r w:rsidR="009537A5">
        <w:rPr>
          <w:rFonts w:ascii="Amnesty Trade Gothic Light" w:hAnsi="Amnesty Trade Gothic Light"/>
          <w:sz w:val="16"/>
          <w:szCs w:val="16"/>
        </w:rPr>
        <w:t>,</w:t>
      </w:r>
      <w:r w:rsidRPr="00F77DDC">
        <w:rPr>
          <w:rFonts w:ascii="Amnesty Trade Gothic Light" w:hAnsi="Amnesty Trade Gothic Light"/>
          <w:sz w:val="16"/>
          <w:szCs w:val="16"/>
        </w:rPr>
        <w:t xml:space="preserve"> </w:t>
      </w:r>
      <w:r w:rsidR="009537A5">
        <w:rPr>
          <w:rFonts w:ascii="Amnesty Trade Gothic Light" w:eastAsia="Amnesty Trade Gothic" w:hAnsi="Amnesty Trade Gothic Light" w:cs="Amnesty Trade Gothic"/>
          <w:sz w:val="16"/>
          <w:szCs w:val="16"/>
        </w:rPr>
        <w:t>I</w:t>
      </w:r>
      <w:r w:rsidR="00526346" w:rsidRPr="00DB6DD2">
        <w:rPr>
          <w:rFonts w:ascii="Amnesty Trade Gothic Light" w:eastAsia="Amnesty Trade Gothic" w:hAnsi="Amnesty Trade Gothic Light" w:cs="Amnesty Trade Gothic"/>
          <w:sz w:val="16"/>
          <w:szCs w:val="16"/>
        </w:rPr>
        <w:t>ndex</w:t>
      </w:r>
      <w:r w:rsidR="009537A5">
        <w:rPr>
          <w:rFonts w:ascii="Amnesty Trade Gothic Light" w:eastAsia="Amnesty Trade Gothic" w:hAnsi="Amnesty Trade Gothic Light" w:cs="Amnesty Trade Gothic"/>
          <w:sz w:val="16"/>
          <w:szCs w:val="16"/>
        </w:rPr>
        <w:t> </w:t>
      </w:r>
      <w:r w:rsidR="00526346" w:rsidRPr="00DB6DD2">
        <w:rPr>
          <w:rFonts w:ascii="Amnesty Trade Gothic Light" w:eastAsia="Amnesty Trade Gothic" w:hAnsi="Amnesty Trade Gothic Light" w:cs="Amnesty Trade Gothic"/>
          <w:sz w:val="16"/>
          <w:szCs w:val="16"/>
        </w:rPr>
        <w:t>:</w:t>
      </w:r>
      <w:r w:rsidRPr="00DB6DD2">
        <w:rPr>
          <w:rFonts w:ascii="Amnesty Trade Gothic Light" w:eastAsia="Amnesty Trade Gothic" w:hAnsi="Amnesty Trade Gothic Light" w:cs="Amnesty Trade Gothic"/>
          <w:sz w:val="16"/>
          <w:szCs w:val="16"/>
        </w:rPr>
        <w:t xml:space="preserve"> </w:t>
      </w:r>
      <w:r w:rsidR="009537A5">
        <w:rPr>
          <w:rFonts w:ascii="Amnesty Trade Gothic Light" w:eastAsia="Amnesty Trade Gothic" w:hAnsi="Amnesty Trade Gothic Light" w:cs="Amnesty Trade Gothic"/>
          <w:sz w:val="16"/>
          <w:szCs w:val="16"/>
        </w:rPr>
        <w:t>EUR</w:t>
      </w:r>
      <w:r w:rsidRPr="00DB6DD2">
        <w:rPr>
          <w:rFonts w:ascii="Amnesty Trade Gothic Light" w:eastAsia="Amnesty Trade Gothic" w:hAnsi="Amnesty Trade Gothic Light" w:cs="Amnesty Trade Gothic"/>
          <w:sz w:val="16"/>
          <w:szCs w:val="16"/>
        </w:rPr>
        <w:t xml:space="preserve">01/001/2012, 2012, </w:t>
      </w:r>
      <w:hyperlink r:id="rId28" w:history="1">
        <w:r w:rsidR="00571642" w:rsidRPr="00BF72C0">
          <w:rPr>
            <w:rStyle w:val="Lienhypertexte"/>
            <w:rFonts w:ascii="Amnesty Trade Gothic Light" w:hAnsi="Amnesty Trade Gothic Light"/>
            <w:sz w:val="16"/>
            <w:szCs w:val="16"/>
          </w:rPr>
          <w:t>https://www.amnesty.org/fr/documents/eur01/001/2012/fr/</w:t>
        </w:r>
      </w:hyperlink>
      <w:r w:rsidRPr="00DB6DD2">
        <w:rPr>
          <w:rFonts w:ascii="Amnesty Trade Gothic Light" w:eastAsia="Amnesty Trade Gothic" w:hAnsi="Amnesty Trade Gothic Light" w:cs="Amnesty Trade Gothic"/>
          <w:sz w:val="16"/>
          <w:szCs w:val="16"/>
        </w:rPr>
        <w:t>, p. 68</w:t>
      </w:r>
    </w:p>
    <w:p w14:paraId="124DBE14" w14:textId="78154F56" w:rsidR="00DF0704" w:rsidRDefault="00DF0704">
      <w:pPr>
        <w:pStyle w:val="Notedebasdepage"/>
      </w:pPr>
    </w:p>
  </w:footnote>
  <w:footnote w:id="30">
    <w:p w14:paraId="1969BA7A" w14:textId="47CD06A8" w:rsidR="00DF0704" w:rsidRPr="00DB6DD2" w:rsidRDefault="00DF0704" w:rsidP="00DF0704">
      <w:pPr>
        <w:pStyle w:val="Notedebasdepage"/>
        <w:jc w:val="both"/>
        <w:rPr>
          <w:rFonts w:ascii="Amnesty Trade Gothic Light" w:eastAsia="Amnesty Trade Gothic" w:hAnsi="Amnesty Trade Gothic Light" w:cs="Amnesty Trade Gothic"/>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w:t>
      </w:r>
      <w:r w:rsidRPr="00DB6DD2">
        <w:rPr>
          <w:rFonts w:ascii="Amnesty Trade Gothic Light" w:eastAsia="Amnesty Trade Gothic" w:hAnsi="Amnesty Trade Gothic Light" w:cs="Amnesty Trade Gothic"/>
          <w:sz w:val="16"/>
          <w:szCs w:val="16"/>
        </w:rPr>
        <w:t xml:space="preserve">BFMTV, </w:t>
      </w:r>
      <w:r w:rsidRPr="00DB6DD2">
        <w:rPr>
          <w:rFonts w:ascii="Amnesty Trade Gothic Light" w:eastAsia="Amnesty Trade Gothic" w:hAnsi="Amnesty Trade Gothic Light" w:cs="Amnesty Trade Gothic"/>
          <w:i/>
          <w:iCs/>
          <w:sz w:val="16"/>
          <w:szCs w:val="16"/>
        </w:rPr>
        <w:t>Abayas interdites à l'école</w:t>
      </w:r>
      <w:r w:rsidR="009537A5">
        <w:rPr>
          <w:rFonts w:ascii="Amnesty Trade Gothic Light" w:eastAsia="Amnesty Trade Gothic" w:hAnsi="Amnesty Trade Gothic Light" w:cs="Amnesty Trade Gothic"/>
          <w:i/>
          <w:iCs/>
          <w:sz w:val="16"/>
          <w:szCs w:val="16"/>
        </w:rPr>
        <w:t> </w:t>
      </w:r>
      <w:r w:rsidRPr="00DB6DD2">
        <w:rPr>
          <w:rFonts w:ascii="Amnesty Trade Gothic Light" w:eastAsia="Amnesty Trade Gothic" w:hAnsi="Amnesty Trade Gothic Light" w:cs="Amnesty Trade Gothic"/>
          <w:i/>
          <w:iCs/>
          <w:sz w:val="16"/>
          <w:szCs w:val="16"/>
        </w:rPr>
        <w:t>: 67 élèves ont refusé de l'enlever le lundi de la rentrée scolaire</w:t>
      </w:r>
      <w:r w:rsidRPr="00DB6DD2">
        <w:rPr>
          <w:rFonts w:ascii="Amnesty Trade Gothic Light" w:eastAsia="Amnesty Trade Gothic" w:hAnsi="Amnesty Trade Gothic Light" w:cs="Amnesty Trade Gothic"/>
          <w:sz w:val="16"/>
          <w:szCs w:val="16"/>
        </w:rPr>
        <w:t xml:space="preserve">, Interview de Gabriel Attal, </w:t>
      </w:r>
      <w:r w:rsidR="009537A5">
        <w:rPr>
          <w:rFonts w:ascii="Amnesty Trade Gothic Light" w:eastAsia="Amnesty Trade Gothic" w:hAnsi="Amnesty Trade Gothic Light" w:cs="Amnesty Trade Gothic"/>
          <w:sz w:val="16"/>
          <w:szCs w:val="16"/>
        </w:rPr>
        <w:t>m</w:t>
      </w:r>
      <w:r w:rsidRPr="00DB6DD2">
        <w:rPr>
          <w:rFonts w:ascii="Amnesty Trade Gothic Light" w:eastAsia="Amnesty Trade Gothic" w:hAnsi="Amnesty Trade Gothic Light" w:cs="Amnesty Trade Gothic"/>
          <w:sz w:val="16"/>
          <w:szCs w:val="16"/>
        </w:rPr>
        <w:t>inistre de l’Éducation nationale, 5</w:t>
      </w:r>
      <w:r w:rsidR="009537A5">
        <w:rPr>
          <w:rFonts w:ascii="Amnesty Trade Gothic Light" w:eastAsia="Amnesty Trade Gothic" w:hAnsi="Amnesty Trade Gothic Light" w:cs="Amnesty Trade Gothic"/>
          <w:sz w:val="16"/>
          <w:szCs w:val="16"/>
        </w:rPr>
        <w:t> </w:t>
      </w:r>
      <w:r w:rsidRPr="00DB6DD2">
        <w:rPr>
          <w:rFonts w:ascii="Amnesty Trade Gothic Light" w:eastAsia="Amnesty Trade Gothic" w:hAnsi="Amnesty Trade Gothic Light" w:cs="Amnesty Trade Gothic"/>
          <w:sz w:val="16"/>
          <w:szCs w:val="16"/>
        </w:rPr>
        <w:t>septembre</w:t>
      </w:r>
      <w:r w:rsidR="009537A5">
        <w:rPr>
          <w:rFonts w:ascii="Amnesty Trade Gothic Light" w:eastAsia="Amnesty Trade Gothic" w:hAnsi="Amnesty Trade Gothic Light" w:cs="Amnesty Trade Gothic"/>
          <w:sz w:val="16"/>
          <w:szCs w:val="16"/>
        </w:rPr>
        <w:t> </w:t>
      </w:r>
      <w:r w:rsidRPr="00DB6DD2">
        <w:rPr>
          <w:rFonts w:ascii="Amnesty Trade Gothic Light" w:eastAsia="Amnesty Trade Gothic" w:hAnsi="Amnesty Trade Gothic Light" w:cs="Amnesty Trade Gothic"/>
          <w:sz w:val="16"/>
          <w:szCs w:val="16"/>
        </w:rPr>
        <w:t xml:space="preserve">2023,  </w:t>
      </w:r>
      <w:hyperlink r:id="rId29">
        <w:r w:rsidRPr="00DB6DD2">
          <w:rPr>
            <w:rStyle w:val="Lienhypertexte"/>
            <w:rFonts w:ascii="Amnesty Trade Gothic Light" w:eastAsia="Amnesty Trade Gothic" w:hAnsi="Amnesty Trade Gothic Light" w:cs="Amnesty Trade Gothic"/>
            <w:sz w:val="16"/>
            <w:szCs w:val="16"/>
          </w:rPr>
          <w:t>https://www.bfmtv.com/politique/gouvernement/attal-annonce-que-298-eleves-se-sont-presentes-en-abaya-pour-la-rentree-et-67-ont-refuse-de-l-enlever_AV-202309050267.html</w:t>
        </w:r>
      </w:hyperlink>
      <w:r w:rsidRPr="00DB6DD2">
        <w:rPr>
          <w:rFonts w:ascii="Amnesty Trade Gothic Light" w:eastAsia="Amnesty Trade Gothic" w:hAnsi="Amnesty Trade Gothic Light" w:cs="Amnesty Trade Gothic"/>
          <w:sz w:val="16"/>
          <w:szCs w:val="16"/>
        </w:rPr>
        <w:t xml:space="preserve"> </w:t>
      </w:r>
    </w:p>
  </w:footnote>
  <w:footnote w:id="31">
    <w:p w14:paraId="6437333D" w14:textId="764149C7" w:rsidR="00DF0704" w:rsidRPr="00F77DDC" w:rsidRDefault="00DF0704">
      <w:pPr>
        <w:pStyle w:val="Notedebasdepage"/>
        <w:rPr>
          <w:rFonts w:ascii="Amnesty Trade Gothic Light" w:hAnsi="Amnesty Trade Gothic Light"/>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w:t>
      </w:r>
      <w:r w:rsidRPr="00F77DDC">
        <w:rPr>
          <w:rFonts w:ascii="Amnesty Trade Gothic Light" w:eastAsia="Amnesty Trade Gothic" w:hAnsi="Amnesty Trade Gothic Light" w:cs="Amnesty Trade Gothic"/>
          <w:sz w:val="16"/>
          <w:szCs w:val="16"/>
        </w:rPr>
        <w:t xml:space="preserve">Pacte international relatif aux droits économiques, sociaux et culturels, </w:t>
      </w:r>
      <w:r w:rsidR="009537A5">
        <w:rPr>
          <w:rFonts w:ascii="Amnesty Trade Gothic Light" w:eastAsia="Amnesty Trade Gothic" w:hAnsi="Amnesty Trade Gothic Light" w:cs="Amnesty Trade Gothic"/>
          <w:sz w:val="16"/>
          <w:szCs w:val="16"/>
        </w:rPr>
        <w:t>a</w:t>
      </w:r>
      <w:r w:rsidRPr="00F77DDC">
        <w:rPr>
          <w:rFonts w:ascii="Amnesty Trade Gothic Light" w:eastAsia="Amnesty Trade Gothic" w:hAnsi="Amnesty Trade Gothic Light" w:cs="Amnesty Trade Gothic"/>
          <w:sz w:val="16"/>
          <w:szCs w:val="16"/>
        </w:rPr>
        <w:t>rticle</w:t>
      </w:r>
      <w:r w:rsidR="009537A5">
        <w:rPr>
          <w:rFonts w:ascii="Amnesty Trade Gothic Light" w:eastAsia="Amnesty Trade Gothic" w:hAnsi="Amnesty Trade Gothic Light" w:cs="Amnesty Trade Gothic"/>
          <w:sz w:val="16"/>
          <w:szCs w:val="16"/>
        </w:rPr>
        <w:t> </w:t>
      </w:r>
      <w:r w:rsidRPr="00F77DDC">
        <w:rPr>
          <w:rFonts w:ascii="Amnesty Trade Gothic Light" w:eastAsia="Amnesty Trade Gothic" w:hAnsi="Amnesty Trade Gothic Light" w:cs="Amnesty Trade Gothic"/>
          <w:sz w:val="16"/>
          <w:szCs w:val="16"/>
        </w:rPr>
        <w:t xml:space="preserve">13 ; Convention internationale des droits de l’enfant, </w:t>
      </w:r>
      <w:r w:rsidR="009537A5">
        <w:rPr>
          <w:rFonts w:ascii="Amnesty Trade Gothic Light" w:eastAsia="Amnesty Trade Gothic" w:hAnsi="Amnesty Trade Gothic Light" w:cs="Amnesty Trade Gothic"/>
          <w:sz w:val="16"/>
          <w:szCs w:val="16"/>
        </w:rPr>
        <w:t>a</w:t>
      </w:r>
      <w:r w:rsidRPr="00F77DDC">
        <w:rPr>
          <w:rFonts w:ascii="Amnesty Trade Gothic Light" w:eastAsia="Amnesty Trade Gothic" w:hAnsi="Amnesty Trade Gothic Light" w:cs="Amnesty Trade Gothic"/>
          <w:sz w:val="16"/>
          <w:szCs w:val="16"/>
        </w:rPr>
        <w:t>rticle</w:t>
      </w:r>
      <w:r w:rsidR="009537A5">
        <w:rPr>
          <w:rFonts w:ascii="Amnesty Trade Gothic Light" w:eastAsia="Amnesty Trade Gothic" w:hAnsi="Amnesty Trade Gothic Light" w:cs="Amnesty Trade Gothic"/>
          <w:sz w:val="16"/>
          <w:szCs w:val="16"/>
        </w:rPr>
        <w:t> </w:t>
      </w:r>
      <w:r w:rsidRPr="00F77DDC">
        <w:rPr>
          <w:rFonts w:ascii="Amnesty Trade Gothic Light" w:eastAsia="Amnesty Trade Gothic" w:hAnsi="Amnesty Trade Gothic Light" w:cs="Amnesty Trade Gothic"/>
          <w:sz w:val="16"/>
          <w:szCs w:val="16"/>
        </w:rPr>
        <w:t>28.</w:t>
      </w:r>
    </w:p>
  </w:footnote>
  <w:footnote w:id="32">
    <w:p w14:paraId="093EE812" w14:textId="5E4C1BB0" w:rsidR="00DF0704" w:rsidRPr="00F77DDC" w:rsidRDefault="00DF0704">
      <w:pPr>
        <w:pStyle w:val="Notedebasdepage"/>
        <w:rPr>
          <w:rFonts w:ascii="Amnesty Trade Gothic Light" w:hAnsi="Amnesty Trade Gothic Light"/>
          <w:sz w:val="16"/>
          <w:szCs w:val="16"/>
        </w:rPr>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Assemblée générale de l’ONU, rapport </w:t>
      </w:r>
      <w:r w:rsidR="009537A5">
        <w:rPr>
          <w:rFonts w:ascii="Amnesty Trade Gothic Light" w:hAnsi="Amnesty Trade Gothic Light"/>
          <w:sz w:val="16"/>
          <w:szCs w:val="16"/>
        </w:rPr>
        <w:t>d’activités</w:t>
      </w:r>
      <w:r w:rsidR="009537A5" w:rsidRPr="00F77DDC">
        <w:rPr>
          <w:rFonts w:ascii="Amnesty Trade Gothic Light" w:hAnsi="Amnesty Trade Gothic Light"/>
          <w:sz w:val="16"/>
          <w:szCs w:val="16"/>
        </w:rPr>
        <w:t xml:space="preserve"> </w:t>
      </w:r>
      <w:r w:rsidRPr="00F77DDC">
        <w:rPr>
          <w:rFonts w:ascii="Amnesty Trade Gothic Light" w:hAnsi="Amnesty Trade Gothic Light"/>
          <w:sz w:val="16"/>
          <w:szCs w:val="16"/>
        </w:rPr>
        <w:t xml:space="preserve">du Rapporteur spécial </w:t>
      </w:r>
      <w:r w:rsidRPr="00F77DDC">
        <w:rPr>
          <w:rFonts w:ascii="Amnesty Trade Gothic Light" w:eastAsia="Amnesty Trade Gothic" w:hAnsi="Amnesty Trade Gothic Light" w:cs="Amnesty Trade Gothic"/>
          <w:sz w:val="16"/>
          <w:szCs w:val="16"/>
        </w:rPr>
        <w:t>sur la liberté de religion ou de conviction, 5</w:t>
      </w:r>
      <w:r w:rsidR="009537A5">
        <w:rPr>
          <w:rFonts w:ascii="Amnesty Trade Gothic Light" w:eastAsia="Amnesty Trade Gothic" w:hAnsi="Amnesty Trade Gothic Light" w:cs="Amnesty Trade Gothic"/>
          <w:sz w:val="16"/>
          <w:szCs w:val="16"/>
        </w:rPr>
        <w:t> </w:t>
      </w:r>
      <w:r w:rsidRPr="00F77DDC">
        <w:rPr>
          <w:rFonts w:ascii="Amnesty Trade Gothic Light" w:eastAsia="Amnesty Trade Gothic" w:hAnsi="Amnesty Trade Gothic Light" w:cs="Amnesty Trade Gothic"/>
          <w:sz w:val="16"/>
          <w:szCs w:val="16"/>
        </w:rPr>
        <w:t>août</w:t>
      </w:r>
      <w:r w:rsidR="009537A5">
        <w:rPr>
          <w:rFonts w:ascii="Amnesty Trade Gothic Light" w:eastAsia="Amnesty Trade Gothic" w:hAnsi="Amnesty Trade Gothic Light" w:cs="Amnesty Trade Gothic"/>
          <w:sz w:val="16"/>
          <w:szCs w:val="16"/>
        </w:rPr>
        <w:t> </w:t>
      </w:r>
      <w:r w:rsidRPr="00F77DDC">
        <w:rPr>
          <w:rFonts w:ascii="Amnesty Trade Gothic Light" w:eastAsia="Amnesty Trade Gothic" w:hAnsi="Amnesty Trade Gothic Light" w:cs="Amnesty Trade Gothic"/>
          <w:sz w:val="16"/>
          <w:szCs w:val="16"/>
        </w:rPr>
        <w:t xml:space="preserve">2015, </w:t>
      </w:r>
      <w:hyperlink r:id="rId30" w:history="1">
        <w:r w:rsidR="00C52AC0">
          <w:rPr>
            <w:rStyle w:val="Lienhypertexte"/>
            <w:rFonts w:ascii="Amnesty Trade Gothic Light" w:eastAsia="Amnesty Trade Gothic" w:hAnsi="Amnesty Trade Gothic Light" w:cs="Amnesty Trade Gothic"/>
            <w:sz w:val="16"/>
            <w:szCs w:val="16"/>
          </w:rPr>
          <w:t>https://undocs.org/Home/Mobile?FinalSymbol=A%2F70%2F286&amp;Language=E&amp;DeviceType=Desktop&amp;LangRequested=False</w:t>
        </w:r>
      </w:hyperlink>
      <w:r w:rsidRPr="00F77DDC">
        <w:rPr>
          <w:rFonts w:ascii="Amnesty Trade Gothic Light" w:eastAsia="Amnesty Trade Gothic" w:hAnsi="Amnesty Trade Gothic Light" w:cs="Amnesty Trade Gothic"/>
          <w:sz w:val="16"/>
          <w:szCs w:val="16"/>
        </w:rPr>
        <w:t xml:space="preserve">, </w:t>
      </w:r>
      <w:r w:rsidR="004C5070">
        <w:rPr>
          <w:rFonts w:ascii="Amnesty Trade Gothic Light" w:eastAsia="Amnesty Trade Gothic" w:hAnsi="Amnesty Trade Gothic Light" w:cs="Amnesty Trade Gothic"/>
          <w:sz w:val="16"/>
          <w:szCs w:val="16"/>
        </w:rPr>
        <w:t>§ </w:t>
      </w:r>
      <w:r w:rsidRPr="00F77DDC">
        <w:rPr>
          <w:rFonts w:ascii="Amnesty Trade Gothic Light" w:eastAsia="Amnesty Trade Gothic" w:hAnsi="Amnesty Trade Gothic Light" w:cs="Amnesty Trade Gothic"/>
          <w:sz w:val="16"/>
          <w:szCs w:val="16"/>
        </w:rPr>
        <w:t>13.</w:t>
      </w:r>
    </w:p>
  </w:footnote>
  <w:footnote w:id="33">
    <w:p w14:paraId="1C419605" w14:textId="31171E71" w:rsidR="00DF0704" w:rsidRDefault="00DF0704">
      <w:pPr>
        <w:pStyle w:val="Notedebasdepage"/>
      </w:pPr>
      <w:r w:rsidRPr="00F77DDC">
        <w:rPr>
          <w:rStyle w:val="Appelnotedebasdep"/>
          <w:rFonts w:ascii="Amnesty Trade Gothic Light" w:hAnsi="Amnesty Trade Gothic Light"/>
          <w:sz w:val="16"/>
          <w:szCs w:val="16"/>
        </w:rPr>
        <w:footnoteRef/>
      </w:r>
      <w:r w:rsidRPr="00F77DDC">
        <w:rPr>
          <w:rFonts w:ascii="Amnesty Trade Gothic Light" w:hAnsi="Amnesty Trade Gothic Light"/>
          <w:sz w:val="16"/>
          <w:szCs w:val="16"/>
        </w:rPr>
        <w:t xml:space="preserve"> Comité des Nations </w:t>
      </w:r>
      <w:r w:rsidR="009537A5">
        <w:rPr>
          <w:rFonts w:ascii="Amnesty Trade Gothic Light" w:hAnsi="Amnesty Trade Gothic Light"/>
          <w:sz w:val="16"/>
          <w:szCs w:val="16"/>
        </w:rPr>
        <w:t>u</w:t>
      </w:r>
      <w:r w:rsidRPr="00F77DDC">
        <w:rPr>
          <w:rFonts w:ascii="Amnesty Trade Gothic Light" w:hAnsi="Amnesty Trade Gothic Light"/>
          <w:sz w:val="16"/>
          <w:szCs w:val="16"/>
        </w:rPr>
        <w:t>nies des droits économiques, sociaux et culturels, observation générale n° 20 : La non-discrimination dans l’exercice des droits économiques, sociaux et culturels (art. 2, par. 2 du Pacte international relatif aux droits économiques, sociaux et culturels), 2</w:t>
      </w:r>
      <w:r w:rsidR="009537A5">
        <w:rPr>
          <w:rFonts w:ascii="Amnesty Trade Gothic Light" w:hAnsi="Amnesty Trade Gothic Light"/>
          <w:sz w:val="16"/>
          <w:szCs w:val="16"/>
        </w:rPr>
        <w:t> </w:t>
      </w:r>
      <w:r w:rsidRPr="00F77DDC">
        <w:rPr>
          <w:rFonts w:ascii="Amnesty Trade Gothic Light" w:hAnsi="Amnesty Trade Gothic Light"/>
          <w:sz w:val="16"/>
          <w:szCs w:val="16"/>
        </w:rPr>
        <w:t>juillet</w:t>
      </w:r>
      <w:r w:rsidR="009537A5">
        <w:rPr>
          <w:rFonts w:ascii="Amnesty Trade Gothic Light" w:hAnsi="Amnesty Trade Gothic Light"/>
          <w:sz w:val="16"/>
          <w:szCs w:val="16"/>
        </w:rPr>
        <w:t> </w:t>
      </w:r>
      <w:r w:rsidRPr="00F77DDC">
        <w:rPr>
          <w:rFonts w:ascii="Amnesty Trade Gothic Light" w:hAnsi="Amnesty Trade Gothic Light"/>
          <w:sz w:val="16"/>
          <w:szCs w:val="16"/>
        </w:rPr>
        <w:t xml:space="preserve">2009, E/C.12/GC/20, </w:t>
      </w:r>
      <w:hyperlink r:id="rId31" w:history="1">
        <w:r w:rsidR="00E91DEB" w:rsidRPr="00DB6DD2">
          <w:rPr>
            <w:rStyle w:val="Lienhypertexte"/>
            <w:rFonts w:ascii="Amnesty Trade Gothic Light" w:eastAsia="Amnesty Trade Gothic" w:hAnsi="Amnesty Trade Gothic Light" w:cs="Amnesty Trade Gothic"/>
            <w:sz w:val="16"/>
            <w:szCs w:val="16"/>
          </w:rPr>
          <w:t>https://www.refworld.org/docid/4a60961f2.html</w:t>
        </w:r>
      </w:hyperlink>
      <w:r w:rsidRPr="00F77DDC">
        <w:rPr>
          <w:rFonts w:ascii="Amnesty Trade Gothic Light" w:hAnsi="Amnesty Trade Gothic Light"/>
          <w:sz w:val="16"/>
          <w:szCs w:val="16"/>
        </w:rPr>
        <w:t xml:space="preserve">, </w:t>
      </w:r>
      <w:r w:rsidR="004C5070">
        <w:rPr>
          <w:rFonts w:ascii="Amnesty Trade Gothic Light" w:hAnsi="Amnesty Trade Gothic Light"/>
          <w:sz w:val="16"/>
          <w:szCs w:val="16"/>
        </w:rPr>
        <w:t>§ </w:t>
      </w:r>
      <w:r w:rsidRPr="00F77DDC">
        <w:rPr>
          <w:rFonts w:ascii="Amnesty Trade Gothic Light" w:hAnsi="Amnesty Trade Gothic Light"/>
          <w:sz w:val="16"/>
          <w:szCs w:val="16"/>
        </w:rPr>
        <w:t>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F165" w14:textId="77777777" w:rsidR="00840B61" w:rsidRDefault="00840B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C44A" w14:textId="77777777" w:rsidR="00840B61" w:rsidRDefault="00840B6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09C7" w14:textId="77777777" w:rsidR="00840B61" w:rsidRDefault="00840B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FCADA78"/>
    <w:lvl w:ilvl="0" w:tplc="C186DE4A">
      <w:start w:val="1"/>
      <w:numFmt w:val="bullet"/>
      <w:lvlText w:val="-"/>
      <w:lvlJc w:val="left"/>
      <w:pPr>
        <w:ind w:left="720" w:hanging="360"/>
      </w:pPr>
      <w:rPr>
        <w:rFonts w:ascii="Calibri" w:hAnsi="Calibri" w:hint="default"/>
      </w:rPr>
    </w:lvl>
    <w:lvl w:ilvl="1" w:tplc="48C4E846">
      <w:start w:val="1"/>
      <w:numFmt w:val="bullet"/>
      <w:lvlText w:val="o"/>
      <w:lvlJc w:val="left"/>
      <w:pPr>
        <w:ind w:left="1440" w:hanging="360"/>
      </w:pPr>
      <w:rPr>
        <w:rFonts w:ascii="Courier New" w:hAnsi="Courier New" w:hint="default"/>
      </w:rPr>
    </w:lvl>
    <w:lvl w:ilvl="2" w:tplc="62921674">
      <w:start w:val="1"/>
      <w:numFmt w:val="bullet"/>
      <w:lvlText w:val=""/>
      <w:lvlJc w:val="left"/>
      <w:pPr>
        <w:ind w:left="2160" w:hanging="360"/>
      </w:pPr>
      <w:rPr>
        <w:rFonts w:ascii="Wingdings" w:hAnsi="Wingdings" w:hint="default"/>
      </w:rPr>
    </w:lvl>
    <w:lvl w:ilvl="3" w:tplc="D4288652">
      <w:start w:val="1"/>
      <w:numFmt w:val="bullet"/>
      <w:lvlText w:val=""/>
      <w:lvlJc w:val="left"/>
      <w:pPr>
        <w:ind w:left="2880" w:hanging="360"/>
      </w:pPr>
      <w:rPr>
        <w:rFonts w:ascii="Symbol" w:hAnsi="Symbol" w:hint="default"/>
      </w:rPr>
    </w:lvl>
    <w:lvl w:ilvl="4" w:tplc="9F38AB62">
      <w:start w:val="1"/>
      <w:numFmt w:val="bullet"/>
      <w:lvlText w:val="o"/>
      <w:lvlJc w:val="left"/>
      <w:pPr>
        <w:ind w:left="3600" w:hanging="360"/>
      </w:pPr>
      <w:rPr>
        <w:rFonts w:ascii="Courier New" w:hAnsi="Courier New" w:hint="default"/>
      </w:rPr>
    </w:lvl>
    <w:lvl w:ilvl="5" w:tplc="73ACF0A2">
      <w:start w:val="1"/>
      <w:numFmt w:val="bullet"/>
      <w:lvlText w:val=""/>
      <w:lvlJc w:val="left"/>
      <w:pPr>
        <w:ind w:left="4320" w:hanging="360"/>
      </w:pPr>
      <w:rPr>
        <w:rFonts w:ascii="Wingdings" w:hAnsi="Wingdings" w:hint="default"/>
      </w:rPr>
    </w:lvl>
    <w:lvl w:ilvl="6" w:tplc="0804C8D6">
      <w:start w:val="1"/>
      <w:numFmt w:val="bullet"/>
      <w:lvlText w:val=""/>
      <w:lvlJc w:val="left"/>
      <w:pPr>
        <w:ind w:left="5040" w:hanging="360"/>
      </w:pPr>
      <w:rPr>
        <w:rFonts w:ascii="Symbol" w:hAnsi="Symbol" w:hint="default"/>
      </w:rPr>
    </w:lvl>
    <w:lvl w:ilvl="7" w:tplc="5B10E838">
      <w:start w:val="1"/>
      <w:numFmt w:val="bullet"/>
      <w:lvlText w:val="o"/>
      <w:lvlJc w:val="left"/>
      <w:pPr>
        <w:ind w:left="5760" w:hanging="360"/>
      </w:pPr>
      <w:rPr>
        <w:rFonts w:ascii="Courier New" w:hAnsi="Courier New" w:hint="default"/>
      </w:rPr>
    </w:lvl>
    <w:lvl w:ilvl="8" w:tplc="6C741738">
      <w:start w:val="1"/>
      <w:numFmt w:val="bullet"/>
      <w:lvlText w:val=""/>
      <w:lvlJc w:val="left"/>
      <w:pPr>
        <w:ind w:left="6480" w:hanging="360"/>
      </w:pPr>
      <w:rPr>
        <w:rFonts w:ascii="Wingdings" w:hAnsi="Wingdings" w:hint="default"/>
      </w:rPr>
    </w:lvl>
  </w:abstractNum>
  <w:abstractNum w:abstractNumId="1" w15:restartNumberingAfterBreak="0">
    <w:nsid w:val="04A97799"/>
    <w:multiLevelType w:val="hybridMultilevel"/>
    <w:tmpl w:val="3F4CB110"/>
    <w:lvl w:ilvl="0" w:tplc="3C26F67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4063C7"/>
    <w:multiLevelType w:val="hybridMultilevel"/>
    <w:tmpl w:val="5C269BB8"/>
    <w:lvl w:ilvl="0" w:tplc="6680ABE2">
      <w:start w:val="1"/>
      <w:numFmt w:val="bullet"/>
      <w:lvlText w:val=""/>
      <w:lvlJc w:val="left"/>
      <w:pPr>
        <w:ind w:left="720" w:hanging="360"/>
      </w:pPr>
      <w:rPr>
        <w:rFonts w:ascii="Symbol" w:hAnsi="Symbol" w:hint="default"/>
      </w:rPr>
    </w:lvl>
    <w:lvl w:ilvl="1" w:tplc="982EB9E2">
      <w:start w:val="1"/>
      <w:numFmt w:val="bullet"/>
      <w:lvlText w:val="o"/>
      <w:lvlJc w:val="left"/>
      <w:pPr>
        <w:ind w:left="1440" w:hanging="360"/>
      </w:pPr>
      <w:rPr>
        <w:rFonts w:ascii="Courier New" w:hAnsi="Courier New" w:hint="default"/>
      </w:rPr>
    </w:lvl>
    <w:lvl w:ilvl="2" w:tplc="B6E27296">
      <w:start w:val="1"/>
      <w:numFmt w:val="bullet"/>
      <w:lvlText w:val=""/>
      <w:lvlJc w:val="left"/>
      <w:pPr>
        <w:ind w:left="2160" w:hanging="360"/>
      </w:pPr>
      <w:rPr>
        <w:rFonts w:ascii="Wingdings" w:hAnsi="Wingdings" w:hint="default"/>
      </w:rPr>
    </w:lvl>
    <w:lvl w:ilvl="3" w:tplc="7DA6C8D4">
      <w:start w:val="1"/>
      <w:numFmt w:val="bullet"/>
      <w:lvlText w:val=""/>
      <w:lvlJc w:val="left"/>
      <w:pPr>
        <w:ind w:left="2880" w:hanging="360"/>
      </w:pPr>
      <w:rPr>
        <w:rFonts w:ascii="Symbol" w:hAnsi="Symbol" w:hint="default"/>
      </w:rPr>
    </w:lvl>
    <w:lvl w:ilvl="4" w:tplc="FE84D604">
      <w:start w:val="1"/>
      <w:numFmt w:val="bullet"/>
      <w:lvlText w:val="o"/>
      <w:lvlJc w:val="left"/>
      <w:pPr>
        <w:ind w:left="3600" w:hanging="360"/>
      </w:pPr>
      <w:rPr>
        <w:rFonts w:ascii="Courier New" w:hAnsi="Courier New" w:hint="default"/>
      </w:rPr>
    </w:lvl>
    <w:lvl w:ilvl="5" w:tplc="16809D0E">
      <w:start w:val="1"/>
      <w:numFmt w:val="bullet"/>
      <w:lvlText w:val=""/>
      <w:lvlJc w:val="left"/>
      <w:pPr>
        <w:ind w:left="4320" w:hanging="360"/>
      </w:pPr>
      <w:rPr>
        <w:rFonts w:ascii="Wingdings" w:hAnsi="Wingdings" w:hint="default"/>
      </w:rPr>
    </w:lvl>
    <w:lvl w:ilvl="6" w:tplc="9792551A">
      <w:start w:val="1"/>
      <w:numFmt w:val="bullet"/>
      <w:lvlText w:val=""/>
      <w:lvlJc w:val="left"/>
      <w:pPr>
        <w:ind w:left="5040" w:hanging="360"/>
      </w:pPr>
      <w:rPr>
        <w:rFonts w:ascii="Symbol" w:hAnsi="Symbol" w:hint="default"/>
      </w:rPr>
    </w:lvl>
    <w:lvl w:ilvl="7" w:tplc="4A2837F2">
      <w:start w:val="1"/>
      <w:numFmt w:val="bullet"/>
      <w:lvlText w:val="o"/>
      <w:lvlJc w:val="left"/>
      <w:pPr>
        <w:ind w:left="5760" w:hanging="360"/>
      </w:pPr>
      <w:rPr>
        <w:rFonts w:ascii="Courier New" w:hAnsi="Courier New" w:hint="default"/>
      </w:rPr>
    </w:lvl>
    <w:lvl w:ilvl="8" w:tplc="D124F34C">
      <w:start w:val="1"/>
      <w:numFmt w:val="bullet"/>
      <w:lvlText w:val=""/>
      <w:lvlJc w:val="left"/>
      <w:pPr>
        <w:ind w:left="6480" w:hanging="360"/>
      </w:pPr>
      <w:rPr>
        <w:rFonts w:ascii="Wingdings" w:hAnsi="Wingdings" w:hint="default"/>
      </w:rPr>
    </w:lvl>
  </w:abstractNum>
  <w:num w:numId="1" w16cid:durableId="382943468">
    <w:abstractNumId w:val="0"/>
  </w:num>
  <w:num w:numId="2" w16cid:durableId="542526748">
    <w:abstractNumId w:val="2"/>
  </w:num>
  <w:num w:numId="3" w16cid:durableId="1379554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B61"/>
    <w:rsid w:val="00016034"/>
    <w:rsid w:val="00035B1C"/>
    <w:rsid w:val="000405ED"/>
    <w:rsid w:val="00052051"/>
    <w:rsid w:val="000E096D"/>
    <w:rsid w:val="000E7695"/>
    <w:rsid w:val="000F3CF2"/>
    <w:rsid w:val="0014325E"/>
    <w:rsid w:val="001727E0"/>
    <w:rsid w:val="001852DF"/>
    <w:rsid w:val="001E1C95"/>
    <w:rsid w:val="001E4C5B"/>
    <w:rsid w:val="002063C7"/>
    <w:rsid w:val="00207DAC"/>
    <w:rsid w:val="00211D2A"/>
    <w:rsid w:val="00231502"/>
    <w:rsid w:val="00244A82"/>
    <w:rsid w:val="00284C4F"/>
    <w:rsid w:val="00294CC6"/>
    <w:rsid w:val="002B3DC8"/>
    <w:rsid w:val="002C2D47"/>
    <w:rsid w:val="00314705"/>
    <w:rsid w:val="00383D6B"/>
    <w:rsid w:val="003B6832"/>
    <w:rsid w:val="003F76B9"/>
    <w:rsid w:val="00401248"/>
    <w:rsid w:val="004040E4"/>
    <w:rsid w:val="00457877"/>
    <w:rsid w:val="00467564"/>
    <w:rsid w:val="004726EC"/>
    <w:rsid w:val="00491809"/>
    <w:rsid w:val="004C5070"/>
    <w:rsid w:val="004D27E2"/>
    <w:rsid w:val="004D65EE"/>
    <w:rsid w:val="005022C2"/>
    <w:rsid w:val="00526346"/>
    <w:rsid w:val="00531EAD"/>
    <w:rsid w:val="00537F39"/>
    <w:rsid w:val="00545D78"/>
    <w:rsid w:val="00557969"/>
    <w:rsid w:val="00571642"/>
    <w:rsid w:val="005732F6"/>
    <w:rsid w:val="005956F2"/>
    <w:rsid w:val="005E2108"/>
    <w:rsid w:val="006123C7"/>
    <w:rsid w:val="00623C43"/>
    <w:rsid w:val="006436A1"/>
    <w:rsid w:val="00667D0D"/>
    <w:rsid w:val="00677671"/>
    <w:rsid w:val="00692C66"/>
    <w:rsid w:val="006A1908"/>
    <w:rsid w:val="006B7EC3"/>
    <w:rsid w:val="006F7E7B"/>
    <w:rsid w:val="00716839"/>
    <w:rsid w:val="00745161"/>
    <w:rsid w:val="00763EC9"/>
    <w:rsid w:val="008059FA"/>
    <w:rsid w:val="00822EB0"/>
    <w:rsid w:val="00840B61"/>
    <w:rsid w:val="00845C86"/>
    <w:rsid w:val="00864250"/>
    <w:rsid w:val="00881531"/>
    <w:rsid w:val="008C5FBB"/>
    <w:rsid w:val="008E45AB"/>
    <w:rsid w:val="009032BF"/>
    <w:rsid w:val="00945037"/>
    <w:rsid w:val="00951DFE"/>
    <w:rsid w:val="009537A5"/>
    <w:rsid w:val="009577BE"/>
    <w:rsid w:val="009656DA"/>
    <w:rsid w:val="00972384"/>
    <w:rsid w:val="009D4B46"/>
    <w:rsid w:val="00A0576E"/>
    <w:rsid w:val="00A5319C"/>
    <w:rsid w:val="00B04AD1"/>
    <w:rsid w:val="00B30905"/>
    <w:rsid w:val="00B43633"/>
    <w:rsid w:val="00B57BD6"/>
    <w:rsid w:val="00B61BD7"/>
    <w:rsid w:val="00BA455A"/>
    <w:rsid w:val="00BB04A7"/>
    <w:rsid w:val="00BD239B"/>
    <w:rsid w:val="00BE0B7B"/>
    <w:rsid w:val="00BF4889"/>
    <w:rsid w:val="00C04333"/>
    <w:rsid w:val="00C52AC0"/>
    <w:rsid w:val="00C65EF8"/>
    <w:rsid w:val="00C7355F"/>
    <w:rsid w:val="00C92B9C"/>
    <w:rsid w:val="00CC07DD"/>
    <w:rsid w:val="00CC1F9E"/>
    <w:rsid w:val="00CD1F38"/>
    <w:rsid w:val="00CD29FC"/>
    <w:rsid w:val="00D27C21"/>
    <w:rsid w:val="00D3749A"/>
    <w:rsid w:val="00D5330E"/>
    <w:rsid w:val="00D91F11"/>
    <w:rsid w:val="00DA4E57"/>
    <w:rsid w:val="00DB6DD2"/>
    <w:rsid w:val="00DC15E3"/>
    <w:rsid w:val="00DF0704"/>
    <w:rsid w:val="00E318CB"/>
    <w:rsid w:val="00E91DEB"/>
    <w:rsid w:val="00E9518C"/>
    <w:rsid w:val="00EA6584"/>
    <w:rsid w:val="00EB3BAF"/>
    <w:rsid w:val="00EB786B"/>
    <w:rsid w:val="00ED0D47"/>
    <w:rsid w:val="00F3068A"/>
    <w:rsid w:val="00F47AD7"/>
    <w:rsid w:val="00F77DDC"/>
    <w:rsid w:val="00FA254E"/>
    <w:rsid w:val="00FE224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C964"/>
  <w15:docId w15:val="{49FB0C7F-BF2C-4967-A053-622FCD55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Pr>
      <w:vertAlign w:val="superscript"/>
    </w:rPr>
  </w:style>
  <w:style w:type="character" w:customStyle="1" w:styleId="NotedebasdepageCar">
    <w:name w:val="Note de bas de page Car"/>
    <w:basedOn w:val="Policepardfaut"/>
    <w:link w:val="Notedebasdepage"/>
    <w:uiPriority w:val="99"/>
    <w:rPr>
      <w:sz w:val="20"/>
      <w:szCs w:val="20"/>
    </w:rPr>
  </w:style>
  <w:style w:type="paragraph" w:styleId="Notedebasdepage">
    <w:name w:val="footnote text"/>
    <w:basedOn w:val="Normal"/>
    <w:link w:val="NotedebasdepageCar"/>
    <w:uiPriority w:val="99"/>
    <w:pPr>
      <w:spacing w:after="0" w:line="240" w:lineRule="auto"/>
    </w:pPr>
    <w:rPr>
      <w:sz w:val="20"/>
      <w:szCs w:val="20"/>
    </w:rPr>
  </w:style>
  <w:style w:type="character" w:styleId="Lienhypertexte">
    <w:name w:val="Hyperlink"/>
    <w:basedOn w:val="Policepardfaut"/>
    <w:uiPriority w:val="99"/>
    <w:rPr>
      <w:color w:val="0563C1"/>
      <w:u w:val="single"/>
    </w:rPr>
  </w:style>
  <w:style w:type="paragraph" w:styleId="Paragraphedeliste">
    <w:name w:val="List Paragraph"/>
    <w:basedOn w:val="Normal"/>
    <w:uiPriority w:val="34"/>
    <w:qFormat/>
    <w:pPr>
      <w:ind w:left="720"/>
      <w:contextualSpacing/>
    </w:pPr>
  </w:style>
  <w:style w:type="paragraph" w:styleId="Commentaire">
    <w:name w:val="annotation text"/>
    <w:basedOn w:val="Normal"/>
    <w:link w:val="CommentaireCar"/>
    <w:uiPriority w:val="99"/>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rPr>
      <w:sz w:val="16"/>
      <w:szCs w:val="16"/>
    </w:rPr>
  </w:style>
  <w:style w:type="paragraph" w:styleId="En-tte">
    <w:name w:val="header"/>
    <w:basedOn w:val="Normal"/>
    <w:link w:val="En-tteCar"/>
    <w:uiPriority w:val="99"/>
    <w:pPr>
      <w:tabs>
        <w:tab w:val="center" w:pos="4513"/>
        <w:tab w:val="right" w:pos="9026"/>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pPr>
      <w:tabs>
        <w:tab w:val="center" w:pos="4513"/>
        <w:tab w:val="right" w:pos="9026"/>
      </w:tabs>
      <w:spacing w:after="0" w:line="240" w:lineRule="auto"/>
    </w:pPr>
  </w:style>
  <w:style w:type="character" w:customStyle="1" w:styleId="PieddepageCar">
    <w:name w:val="Pied de page Car"/>
    <w:basedOn w:val="Policepardfaut"/>
    <w:link w:val="Pieddepage"/>
    <w:uiPriority w:val="99"/>
  </w:style>
  <w:style w:type="paragraph" w:styleId="Rvision">
    <w:name w:val="Revision"/>
    <w:uiPriority w:val="99"/>
    <w:pPr>
      <w:spacing w:after="0" w:line="240" w:lineRule="auto"/>
    </w:p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rPr>
      <w:b/>
      <w:bCs/>
      <w:sz w:val="20"/>
      <w:szCs w:val="20"/>
    </w:rPr>
  </w:style>
  <w:style w:type="character" w:styleId="Lienhypertextesuivivisit">
    <w:name w:val="FollowedHyperlink"/>
    <w:basedOn w:val="Policepardfaut"/>
    <w:uiPriority w:val="99"/>
    <w:rPr>
      <w:color w:val="954F72"/>
      <w:u w:val="single"/>
    </w:rPr>
  </w:style>
  <w:style w:type="character" w:customStyle="1" w:styleId="Mention1">
    <w:name w:val="Mention1"/>
    <w:basedOn w:val="Policepardfaut"/>
    <w:uiPriority w:val="99"/>
    <w:rPr>
      <w:color w:val="2B579A"/>
      <w:shd w:val="clear" w:color="auto" w:fill="E6E6E6"/>
    </w:rPr>
  </w:style>
  <w:style w:type="character" w:customStyle="1" w:styleId="Mentionnonrsolue1">
    <w:name w:val="Mention non résolue1"/>
    <w:basedOn w:val="Policepardfaut"/>
    <w:uiPriority w:val="99"/>
    <w:rPr>
      <w:color w:val="605E5C"/>
      <w:shd w:val="clear" w:color="auto" w:fill="E1DFDD"/>
    </w:rPr>
  </w:style>
  <w:style w:type="character" w:styleId="Mentionnonrsolue">
    <w:name w:val="Unresolved Mention"/>
    <w:basedOn w:val="Policepardfaut"/>
    <w:uiPriority w:val="99"/>
    <w:semiHidden/>
    <w:unhideWhenUsed/>
    <w:rsid w:val="00401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52431">
      <w:bodyDiv w:val="1"/>
      <w:marLeft w:val="0"/>
      <w:marRight w:val="0"/>
      <w:marTop w:val="0"/>
      <w:marBottom w:val="0"/>
      <w:divBdr>
        <w:top w:val="none" w:sz="0" w:space="0" w:color="auto"/>
        <w:left w:val="none" w:sz="0" w:space="0" w:color="auto"/>
        <w:bottom w:val="none" w:sz="0" w:space="0" w:color="auto"/>
        <w:right w:val="none" w:sz="0" w:space="0" w:color="auto"/>
      </w:divBdr>
    </w:div>
    <w:div w:id="1169760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3Z6HnUJ3hcw" TargetMode="External"/><Relationship Id="rId13" Type="http://schemas.openxmlformats.org/officeDocument/2006/relationships/hyperlink" Target="https://www.actu-juridique.fr/administratif/libertes-publiques-ddh/flash-le-conseil-detat-rejette-le-recours-contre-linterdiction-de-labaya-a-lecole/" TargetMode="External"/><Relationship Id="rId18" Type="http://schemas.openxmlformats.org/officeDocument/2006/relationships/hyperlink" Target="https://www.mediapart.fr/journal/france/070923/depuis-l-interdiction-de-l-abaya-des-eleves-humiliees-et-deja-des-derives" TargetMode="External"/><Relationship Id="rId26" Type="http://schemas.openxmlformats.org/officeDocument/2006/relationships/hyperlink" Target="https://www.courdecassation.fr/decision/621f1707459bcb7900c39e7d?search_api_fulltext=20-20.185&amp;op=Rechercher+sur+judilibre&amp;date_du=&amp;date_au=&amp;judilibre_juridiction=all&amp;previousdecisionpage=&amp;previousdecisionindex=&amp;nextdecisionpage=0&amp;nextdecisionindex=1" TargetMode="External"/><Relationship Id="rId3" Type="http://schemas.openxmlformats.org/officeDocument/2006/relationships/hyperlink" Target="https://www.youtube.com/watch?v=2twaENNRz_w" TargetMode="External"/><Relationship Id="rId21" Type="http://schemas.openxmlformats.org/officeDocument/2006/relationships/hyperlink" Target="https://www.legifrance.gouv.fr/loda/id/JORFTEXT000000417977" TargetMode="External"/><Relationship Id="rId7" Type="http://schemas.openxmlformats.org/officeDocument/2006/relationships/hyperlink" Target="https://www.amnesty.org/fr/documents/eur01/001/2012/fr/" TargetMode="External"/><Relationship Id="rId12" Type="http://schemas.openxmlformats.org/officeDocument/2006/relationships/hyperlink" Target="https://cfcm-officiel.fr/communique-une-tenue-ne-saurait-etre-religieuse-par-simple-suspicion/" TargetMode="External"/><Relationship Id="rId17" Type="http://schemas.openxmlformats.org/officeDocument/2006/relationships/hyperlink" Target="https://cfcm-officiel.fr/communique-une-tenue-ne-saurait-etre-religieuse-par-simple-suspicion/" TargetMode="External"/><Relationship Id="rId25" Type="http://schemas.openxmlformats.org/officeDocument/2006/relationships/hyperlink" Target="https://www.conseil-etat.fr/actualites/interdiction-par-la-fff-du-port-pendant-les-matchs-de-tout-signe-ou-tenue-manifestant-ostensiblement-une-appartenance-politique-philosophique-r" TargetMode="External"/><Relationship Id="rId2" Type="http://schemas.openxmlformats.org/officeDocument/2006/relationships/hyperlink" Target="https://www.youtube.com/watch?v=2twaENNRz_w" TargetMode="External"/><Relationship Id="rId16" Type="http://schemas.openxmlformats.org/officeDocument/2006/relationships/hyperlink" Target="https://twitter.com/CfcmOfficiel/status/1667949823603908609" TargetMode="External"/><Relationship Id="rId20" Type="http://schemas.openxmlformats.org/officeDocument/2006/relationships/hyperlink" Target="https://www.amnesty.eu/news/regional-overview-of-islamophobia-in-europe-a-submission-to-the-council-of-europe-pace-committee-on-equality-and-non-discrimination" TargetMode="External"/><Relationship Id="rId29" Type="http://schemas.openxmlformats.org/officeDocument/2006/relationships/hyperlink" Target="https://www.bfmtv.com/politique/gouvernement/attal-annonce-que-298-eleves-se-sont-presentes-en-abaya-pour-la-rentree-et-67-ont-refuse-de-l-enlever_AV-202309050267.html" TargetMode="External"/><Relationship Id="rId1" Type="http://schemas.openxmlformats.org/officeDocument/2006/relationships/hyperlink" Target="https://www.tf1.fr/tf1/jt-we/videos/rentree-scolaire-ce-quil-faut-retenir-de-linterview-de-gabriel-attal-26960632.html" TargetMode="External"/><Relationship Id="rId6" Type="http://schemas.openxmlformats.org/officeDocument/2006/relationships/hyperlink" Target="https://www.legifrance.gouv.fr/loda/id/JORFTEXT000000417977" TargetMode="External"/><Relationship Id="rId11" Type="http://schemas.openxmlformats.org/officeDocument/2006/relationships/hyperlink" Target="https://twitter.com/CfcmOfficiel/status/1667949823603908609" TargetMode="External"/><Relationship Id="rId24" Type="http://schemas.openxmlformats.org/officeDocument/2006/relationships/hyperlink" Target="https://media.fff.fr/uploads/document/949250c4a16ced399ff49fea88140be0.pdf" TargetMode="External"/><Relationship Id="rId5" Type="http://schemas.openxmlformats.org/officeDocument/2006/relationships/hyperlink" Target="https://www.legifrance.gouv.fr/codes/article_lc/LEGIARTI000039016602" TargetMode="External"/><Relationship Id="rId15" Type="http://schemas.openxmlformats.org/officeDocument/2006/relationships/hyperlink" Target="https://www.education.gouv.fr/bo/2023/Hebdo32/MENG2323654N" TargetMode="External"/><Relationship Id="rId23" Type="http://schemas.openxmlformats.org/officeDocument/2006/relationships/hyperlink" Target="https://www.legifrance.gouv.fr/jorf/article_jo/JORFARTI000032983501" TargetMode="External"/><Relationship Id="rId28" Type="http://schemas.openxmlformats.org/officeDocument/2006/relationships/hyperlink" Target="https://www.amnesty.org/fr/documents/eur01/001/2012/fr/" TargetMode="External"/><Relationship Id="rId10" Type="http://schemas.openxmlformats.org/officeDocument/2006/relationships/hyperlink" Target="https://www.conseil-etat.fr/actualites/laicite-le-conseil-d-etat-rejette-le-refere-contre-l-interdiction-du-port-de-l-abaya-a-l-ecole" TargetMode="External"/><Relationship Id="rId19" Type="http://schemas.openxmlformats.org/officeDocument/2006/relationships/hyperlink" Target="https://www.amnesty.org/fr/documents/eur01/3606/2021/fr/" TargetMode="External"/><Relationship Id="rId31" Type="http://schemas.openxmlformats.org/officeDocument/2006/relationships/hyperlink" Target="https://www.refworld.org/docid/4a60961f2.html" TargetMode="External"/><Relationship Id="rId4" Type="http://schemas.openxmlformats.org/officeDocument/2006/relationships/hyperlink" Target="https://www.education.gouv.fr/bo/2023/Hebdo32/MENG2323654N" TargetMode="External"/><Relationship Id="rId9" Type="http://schemas.openxmlformats.org/officeDocument/2006/relationships/hyperlink" Target="https://www.leparisien.fr/politique/radicalisation-abaya-laicite-la-circulaire-de-dupond-moretti-sur-la-rentree-scolaire-05-09-2023-HJVLRIPN55AXNAZVKCVHIESAZY.php" TargetMode="External"/><Relationship Id="rId14" Type="http://schemas.openxmlformats.org/officeDocument/2006/relationships/hyperlink" Target="https://www.trtfrancais.com/actualites/interdiction-de-labaya-plusieurs-syndicats-saisissent-le-conseil-detat-en-refere-suspension-14876442" TargetMode="External"/><Relationship Id="rId22" Type="http://schemas.openxmlformats.org/officeDocument/2006/relationships/hyperlink" Target="https://www.legifrance.gouv.fr/loda/id/JORFTEXT000022911670/" TargetMode="External"/><Relationship Id="rId27" Type="http://schemas.openxmlformats.org/officeDocument/2006/relationships/hyperlink" Target="https://www.bfmtv.com/politique/gouvernement/attal-annonce-que-298-eleves-se-sont-presentes-en-abaya-pour-la-rentree-et-67-ont-refuse-de-l-enlever_AV-202309050267.html" TargetMode="External"/><Relationship Id="rId30" Type="http://schemas.openxmlformats.org/officeDocument/2006/relationships/hyperlink" Target="https://undocs.org/Home/Mobile?FinalSymbol=A%2F70%2F286&amp;Language=E&amp;DeviceType=Desktop&amp;LangRequested=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F471F-7C26-4B20-83D4-9B34AF4B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2794</Words>
  <Characters>15367</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Wagman</dc:creator>
  <cp:lastModifiedBy>Sabine Gagnier</cp:lastModifiedBy>
  <cp:revision>2</cp:revision>
  <cp:lastPrinted>2023-09-28T10:29:00Z</cp:lastPrinted>
  <dcterms:created xsi:type="dcterms:W3CDTF">2023-09-29T12:15:00Z</dcterms:created>
  <dcterms:modified xsi:type="dcterms:W3CDTF">2023-09-29T12:15:00Z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4837d2b737a94771bcd97f23be5bc202</vt:lpwstr>
  </property>
</Properties>
</file>