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spacing w:lineRule="atLeast" w:line="100" w:before="0" w:after="0"/>
        <w:rPr>
          <w:color w:val="FF0000"/>
        </w:rPr>
      </w:pPr>
      <w:r>
        <w:rPr>
          <w:rFonts w:cs="Tms Rmn" w:ascii="Tms Rmn" w:hAnsi="Tms Rmn"/>
          <w:sz w:val="24"/>
          <w:szCs w:val="24"/>
        </w:rPr>
        <w:t xml:space="preserve"> </w:t>
      </w:r>
      <w:r>
        <w:rPr>
          <w:rFonts w:cs="Tms Rmn" w:ascii="Tms Rmn" w:hAnsi="Tms Rmn"/>
          <w:sz w:val="24"/>
          <w:szCs w:val="24"/>
        </w:rPr>
        <w:t>FAIF/20</w:t>
      </w:r>
      <w:r>
        <w:rPr>
          <w:rFonts w:cs="Tms Rmn" w:ascii="Tms Rmn" w:hAnsi="Tms Rmn"/>
          <w:color w:themeColor="text1" w:val="000000"/>
          <w:sz w:val="24"/>
          <w:szCs w:val="24"/>
        </w:rPr>
        <w:t>24</w:t>
      </w:r>
    </w:p>
    <w:p>
      <w:pPr>
        <w:pStyle w:val="Standard"/>
        <w:spacing w:lineRule="auto" w:line="240" w:before="0" w:after="0"/>
        <w:jc w:val="center"/>
        <w:rPr/>
      </w:pPr>
      <w:r>
        <w:rPr>
          <w:rFonts w:cs="Calibri" w:ascii="Arial Narrow" w:hAnsi="Arial Narrow"/>
          <w:b/>
          <w:sz w:val="32"/>
          <w:szCs w:val="32"/>
        </w:rPr>
        <w:t>Appel à projet n</w:t>
      </w:r>
      <w:r>
        <w:rPr>
          <w:rFonts w:cs="Calibri" w:ascii="Arial Narrow" w:hAnsi="Arial Narrow"/>
          <w:b/>
          <w:color w:themeColor="text1" w:val="000000"/>
          <w:sz w:val="32"/>
          <w:szCs w:val="32"/>
        </w:rPr>
        <w:t>°17</w:t>
      </w:r>
    </w:p>
    <w:p>
      <w:pPr>
        <w:pStyle w:val="Standard"/>
        <w:spacing w:lineRule="auto" w:line="240" w:before="0" w:after="0"/>
        <w:jc w:val="center"/>
        <w:rPr/>
      </w:pPr>
      <w:r>
        <w:rPr>
          <w:rFonts w:cs="Calibri" w:ascii="Arial Narrow" w:hAnsi="Arial Narrow"/>
          <w:b/>
          <w:sz w:val="32"/>
          <w:szCs w:val="32"/>
        </w:rPr>
        <w:t>Fondation Amnesty International France</w:t>
      </w:r>
    </w:p>
    <w:p>
      <w:pPr>
        <w:pStyle w:val="Standard"/>
        <w:spacing w:lineRule="auto" w:line="240" w:before="0" w:after="0"/>
        <w:jc w:val="center"/>
        <w:rPr>
          <w:rFonts w:ascii="Arial Narrow" w:hAnsi="Arial Narrow" w:cs="Calibri"/>
          <w:b/>
          <w:sz w:val="32"/>
          <w:szCs w:val="32"/>
        </w:rPr>
      </w:pPr>
      <w:r>
        <w:rPr>
          <w:rFonts w:cs="Calibri" w:ascii="Arial Narrow" w:hAnsi="Arial Narrow"/>
          <w:b/>
          <w:sz w:val="32"/>
          <w:szCs w:val="32"/>
        </w:rPr>
      </w:r>
    </w:p>
    <w:p>
      <w:pPr>
        <w:pStyle w:val="Standard"/>
        <w:spacing w:lineRule="auto" w:line="240" w:before="0" w:after="0"/>
        <w:jc w:val="center"/>
        <w:rPr/>
      </w:pPr>
      <w:r>
        <w:rPr>
          <w:rFonts w:cs="Calibri" w:ascii="Arial Narrow" w:hAnsi="Arial Narrow"/>
          <w:b/>
          <w:sz w:val="32"/>
          <w:szCs w:val="32"/>
        </w:rPr>
        <w:t>2. DOSSIER DE CANDIDATURE</w:t>
      </w:r>
    </w:p>
    <w:p>
      <w:pPr>
        <w:pStyle w:val="Standard"/>
        <w:spacing w:lineRule="auto" w:line="240" w:before="0" w:after="0"/>
        <w:jc w:val="center"/>
        <w:rPr>
          <w:rFonts w:ascii="Arial Narrow" w:hAnsi="Arial Narrow" w:cs="Calibri"/>
          <w:b/>
          <w:sz w:val="22"/>
          <w:szCs w:val="22"/>
        </w:rPr>
      </w:pPr>
      <w:r>
        <w:rPr>
          <w:rFonts w:cs="Calibri" w:ascii="Arial Narrow" w:hAnsi="Arial Narrow"/>
          <w:b/>
          <w:sz w:val="22"/>
          <w:szCs w:val="22"/>
        </w:rPr>
      </w:r>
    </w:p>
    <w:p>
      <w:pPr>
        <w:pStyle w:val="Standard"/>
        <w:tabs>
          <w:tab w:val="clear" w:pos="708"/>
          <w:tab w:val="center" w:pos="4536" w:leader="none"/>
          <w:tab w:val="right" w:pos="9072" w:leader="none"/>
        </w:tabs>
        <w:spacing w:lineRule="auto" w:line="240" w:before="0" w:after="0"/>
        <w:jc w:val="center"/>
        <w:rPr/>
      </w:pPr>
      <w:r>
        <w:rPr>
          <w:rFonts w:ascii="Arial Narrow" w:hAnsi="Arial Narrow"/>
          <w:b/>
          <w:sz w:val="28"/>
          <w:szCs w:val="28"/>
        </w:rPr>
        <w:t>Projets pilotes d’éducation aux droits humains </w:t>
      </w:r>
    </w:p>
    <w:p>
      <w:pPr>
        <w:pStyle w:val="Standard"/>
        <w:spacing w:lineRule="auto" w:line="240" w:before="0" w:after="0"/>
        <w:rPr/>
      </w:pPr>
      <w:r>
        <w:rPr>
          <w:rFonts w:cs="Calibri" w:ascii="Arial Narrow" w:hAnsi="Arial Narrow"/>
          <w:sz w:val="24"/>
          <w:szCs w:val="24"/>
        </w:rPr>
        <w:tab/>
      </w:r>
    </w:p>
    <w:p>
      <w:pPr>
        <w:pStyle w:val="Standard"/>
        <w:spacing w:lineRule="auto" w:line="240" w:before="0" w:after="0"/>
        <w:jc w:val="center"/>
        <w:rPr/>
      </w:pPr>
      <w:r>
        <w:rPr>
          <w:rFonts w:cs="Calibri" w:ascii="Arial Narrow" w:hAnsi="Arial Narrow"/>
          <w:b/>
          <w:sz w:val="32"/>
          <w:szCs w:val="32"/>
        </w:rPr>
        <w:t>« </w:t>
      </w:r>
      <w:r>
        <w:rPr>
          <w:rFonts w:cs="Calibri" w:ascii="Arial Narrow" w:hAnsi="Arial Narrow"/>
          <w:b/>
          <w:i/>
          <w:sz w:val="32"/>
          <w:szCs w:val="32"/>
        </w:rPr>
        <w:t>Pour une société sensibilisée aux droits humains</w:t>
      </w:r>
      <w:r>
        <w:rPr>
          <w:rFonts w:cs="Calibri" w:ascii="Arial Narrow" w:hAnsi="Arial Narrow"/>
          <w:b/>
          <w:sz w:val="32"/>
          <w:szCs w:val="32"/>
        </w:rPr>
        <w:t xml:space="preserve"> » </w:t>
      </w:r>
    </w:p>
    <w:p>
      <w:pPr>
        <w:pStyle w:val="Standard"/>
        <w:spacing w:lineRule="auto" w:line="240" w:before="0" w:after="0"/>
        <w:rPr>
          <w:rFonts w:ascii="Arial Narrow" w:hAnsi="Arial Narrow" w:cs="Calibri"/>
          <w:sz w:val="28"/>
          <w:szCs w:val="28"/>
        </w:rPr>
      </w:pPr>
      <w:r>
        <w:rPr>
          <w:rFonts w:cs="Calibri" w:ascii="Arial Narrow" w:hAnsi="Arial Narrow"/>
          <w:sz w:val="28"/>
          <w:szCs w:val="28"/>
        </w:rPr>
      </w:r>
    </w:p>
    <w:p>
      <w:pPr>
        <w:pStyle w:val="Standard"/>
        <w:keepNext w:val="true"/>
        <w:widowControl w:val="false"/>
        <w:numPr>
          <w:ilvl w:val="0"/>
          <w:numId w:val="0"/>
        </w:numPr>
        <w:tabs>
          <w:tab w:val="clear" w:pos="708"/>
          <w:tab w:val="left" w:pos="0" w:leader="none"/>
        </w:tabs>
        <w:spacing w:lineRule="auto" w:line="240" w:before="0" w:after="0"/>
        <w:ind w:hanging="0" w:left="0"/>
        <w:jc w:val="center"/>
        <w:outlineLvl w:val="2"/>
        <w:rPr/>
      </w:pPr>
      <w:r>
        <w:rPr>
          <w:rFonts w:cs="Calibri" w:ascii="Arial Narrow" w:hAnsi="Arial Narrow"/>
          <w:b/>
          <w:iCs/>
          <w:sz w:val="36"/>
          <w:szCs w:val="36"/>
          <w:lang w:eastAsia="en-US"/>
        </w:rPr>
        <w:t>VOTRE PROJET :</w:t>
      </w:r>
    </w:p>
    <w:p>
      <w:pPr>
        <w:pStyle w:val="Standard"/>
        <w:pBdr>
          <w:top w:val="single" w:sz="4" w:space="1" w:color="00000A"/>
          <w:left w:val="single" w:sz="4" w:space="4" w:color="00000A"/>
          <w:bottom w:val="single" w:sz="4" w:space="1" w:color="00000A"/>
          <w:right w:val="single" w:sz="4" w:space="4" w:color="00000A"/>
        </w:pBdr>
        <w:spacing w:lineRule="auto" w:line="240" w:before="0" w:after="0"/>
        <w:ind w:firstLine="708"/>
        <w:rPr>
          <w:rFonts w:ascii="Arial Narrow" w:hAnsi="Arial Narrow" w:cs="Calibri"/>
          <w:b/>
          <w:sz w:val="16"/>
          <w:szCs w:val="16"/>
        </w:rPr>
      </w:pPr>
      <w:r>
        <w:rPr>
          <w:rFonts w:cs="Calibri" w:ascii="Arial Narrow" w:hAnsi="Arial Narrow"/>
          <w:b/>
          <w:sz w:val="16"/>
          <w:szCs w:val="16"/>
        </w:rPr>
      </w:r>
    </w:p>
    <w:p>
      <w:pPr>
        <w:pStyle w:val="Standard"/>
        <w:pBdr>
          <w:top w:val="single" w:sz="4" w:space="1" w:color="00000A"/>
          <w:left w:val="single" w:sz="4" w:space="4" w:color="00000A"/>
          <w:bottom w:val="single" w:sz="4" w:space="1" w:color="00000A"/>
          <w:right w:val="single" w:sz="4" w:space="4" w:color="00000A"/>
        </w:pBdr>
        <w:spacing w:lineRule="auto" w:line="240" w:before="0" w:after="0"/>
        <w:ind w:firstLine="708"/>
        <w:rPr/>
      </w:pPr>
      <w:r>
        <w:rPr>
          <w:rFonts w:cs="Calibri" w:ascii="Arial Narrow" w:hAnsi="Arial Narrow"/>
          <w:b/>
          <w:sz w:val="24"/>
          <w:szCs w:val="24"/>
        </w:rPr>
        <w:t xml:space="preserve">□     </w:t>
      </w:r>
      <w:r>
        <w:rPr>
          <w:rFonts w:cs="Calibri" w:ascii="Arial Narrow" w:hAnsi="Arial Narrow"/>
          <w:b/>
          <w:sz w:val="24"/>
          <w:szCs w:val="24"/>
        </w:rPr>
        <w:t>nom du projet :</w:t>
      </w:r>
    </w:p>
    <w:p>
      <w:pPr>
        <w:pStyle w:val="Standard"/>
        <w:pBdr>
          <w:top w:val="single" w:sz="4" w:space="1" w:color="00000A"/>
          <w:left w:val="single" w:sz="4" w:space="4" w:color="00000A"/>
          <w:bottom w:val="single" w:sz="4" w:space="1" w:color="00000A"/>
          <w:right w:val="single" w:sz="4" w:space="4" w:color="00000A"/>
        </w:pBdr>
        <w:spacing w:lineRule="auto" w:line="240" w:before="0" w:after="0"/>
        <w:ind w:firstLine="708"/>
        <w:rPr/>
      </w:pPr>
      <w:r>
        <w:rPr>
          <w:rFonts w:cs="Calibri" w:ascii="Arial Narrow" w:hAnsi="Arial Narrow"/>
          <w:b/>
          <w:sz w:val="24"/>
          <w:szCs w:val="24"/>
        </w:rPr>
        <w:t xml:space="preserve">□     </w:t>
      </w:r>
      <w:r>
        <w:rPr>
          <w:rFonts w:cs="Calibri" w:ascii="Arial Narrow" w:hAnsi="Arial Narrow"/>
          <w:b/>
          <w:sz w:val="24"/>
          <w:szCs w:val="24"/>
        </w:rPr>
        <w:t xml:space="preserve">structure porteuse du projet </w:t>
      </w:r>
      <w:r>
        <w:rPr>
          <w:rFonts w:cs="Calibri" w:ascii="Arial Narrow" w:hAnsi="Arial Narrow"/>
          <w:b/>
          <w:sz w:val="22"/>
          <w:szCs w:val="22"/>
        </w:rPr>
        <w:t>:</w:t>
      </w:r>
    </w:p>
    <w:p>
      <w:pPr>
        <w:pStyle w:val="Standard"/>
        <w:spacing w:lineRule="auto" w:line="240" w:before="0" w:after="0"/>
        <w:rPr>
          <w:rFonts w:ascii="Arial Narrow" w:hAnsi="Arial Narrow" w:cs="Calibri"/>
          <w:sz w:val="28"/>
          <w:szCs w:val="28"/>
        </w:rPr>
      </w:pPr>
      <w:r>
        <w:rPr>
          <w:rFonts w:cs="Calibri" w:ascii="Arial Narrow" w:hAnsi="Arial Narrow"/>
          <w:sz w:val="28"/>
          <w:szCs w:val="28"/>
        </w:rPr>
      </w:r>
    </w:p>
    <w:p>
      <w:pPr>
        <w:pStyle w:val="Standard"/>
        <w:spacing w:lineRule="auto" w:line="240" w:before="0" w:after="0"/>
        <w:jc w:val="both"/>
        <w:rPr>
          <w:rFonts w:ascii="Arial Narrow" w:hAnsi="Arial Narrow" w:cs="Calibri"/>
          <w:sz w:val="16"/>
          <w:szCs w:val="16"/>
        </w:rPr>
      </w:pPr>
      <w:r>
        <w:rPr>
          <w:rFonts w:cs="Calibri" w:ascii="Arial Narrow" w:hAnsi="Arial Narrow"/>
          <w:sz w:val="16"/>
          <w:szCs w:val="16"/>
        </w:rPr>
      </w:r>
    </w:p>
    <w:p>
      <w:pPr>
        <w:pStyle w:val="Standard"/>
        <w:spacing w:lineRule="auto" w:line="240" w:before="0" w:after="0"/>
        <w:jc w:val="both"/>
        <w:rPr>
          <w:rFonts w:ascii="Arial Narrow" w:hAnsi="Arial Narrow" w:cs="Calibri"/>
          <w:sz w:val="16"/>
          <w:szCs w:val="16"/>
        </w:rPr>
      </w:pPr>
      <w:r>
        <w:rPr>
          <w:rFonts w:cs="Calibri" w:ascii="Arial Narrow" w:hAnsi="Arial Narrow"/>
          <w:sz w:val="16"/>
          <w:szCs w:val="16"/>
        </w:rPr>
      </w:r>
    </w:p>
    <w:p>
      <w:pPr>
        <w:pStyle w:val="Standard"/>
        <w:keepNext w:val="true"/>
        <w:widowControl w:val="false"/>
        <w:numPr>
          <w:ilvl w:val="0"/>
          <w:numId w:val="0"/>
        </w:numPr>
        <w:tabs>
          <w:tab w:val="clear" w:pos="708"/>
          <w:tab w:val="left" w:pos="0" w:leader="none"/>
        </w:tabs>
        <w:spacing w:lineRule="auto" w:line="240" w:before="0" w:after="0"/>
        <w:ind w:hanging="0" w:left="0"/>
        <w:outlineLvl w:val="2"/>
        <w:rPr/>
      </w:pPr>
      <w:r>
        <w:rPr>
          <w:rFonts w:cs="Calibri" w:ascii="Arial Narrow" w:hAnsi="Arial Narrow"/>
          <w:b/>
          <w:iCs/>
          <w:sz w:val="28"/>
          <w:szCs w:val="28"/>
          <w:lang w:eastAsia="en-US"/>
        </w:rPr>
        <w:t xml:space="preserve">Votre candidature concerne :  </w:t>
      </w:r>
    </w:p>
    <w:p>
      <w:pPr>
        <w:pStyle w:val="Standard"/>
        <w:pBdr>
          <w:top w:val="single" w:sz="4" w:space="1" w:color="00000A"/>
          <w:left w:val="single" w:sz="4" w:space="4" w:color="00000A"/>
          <w:bottom w:val="single" w:sz="4" w:space="1" w:color="00000A"/>
          <w:right w:val="single" w:sz="4" w:space="4" w:color="00000A"/>
        </w:pBdr>
        <w:spacing w:lineRule="auto" w:line="240" w:before="0" w:after="0"/>
        <w:ind w:firstLine="708"/>
        <w:rPr>
          <w:rFonts w:ascii="Arial Narrow" w:hAnsi="Arial Narrow" w:cs="Calibri"/>
          <w:b/>
          <w:sz w:val="16"/>
          <w:szCs w:val="16"/>
        </w:rPr>
      </w:pPr>
      <w:r>
        <w:rPr>
          <w:rFonts w:cs="Calibri" w:ascii="Arial Narrow" w:hAnsi="Arial Narrow"/>
          <w:b/>
          <w:sz w:val="16"/>
          <w:szCs w:val="16"/>
        </w:rPr>
      </w:r>
    </w:p>
    <w:p>
      <w:pPr>
        <w:pStyle w:val="Standard"/>
        <w:pBdr>
          <w:top w:val="single" w:sz="4" w:space="1" w:color="00000A"/>
          <w:left w:val="single" w:sz="4" w:space="4" w:color="00000A"/>
          <w:bottom w:val="single" w:sz="4" w:space="1" w:color="00000A"/>
          <w:right w:val="single" w:sz="4" w:space="4" w:color="00000A"/>
        </w:pBdr>
        <w:spacing w:lineRule="auto" w:line="240" w:before="0" w:after="0"/>
        <w:ind w:firstLine="708"/>
        <w:rPr/>
      </w:pPr>
      <w:r>
        <w:rPr>
          <w:rFonts w:cs="Calibri" w:ascii="Arial Narrow" w:hAnsi="Arial Narrow"/>
          <w:b/>
          <w:sz w:val="24"/>
          <w:szCs w:val="24"/>
        </w:rPr>
        <w:t xml:space="preserve">□     </w:t>
      </w:r>
      <w:r>
        <w:rPr>
          <w:rFonts w:cs="Calibri" w:ascii="Arial Narrow" w:hAnsi="Arial Narrow"/>
          <w:b/>
          <w:sz w:val="22"/>
          <w:szCs w:val="22"/>
        </w:rPr>
        <w:t>Axe 1 : Faire évoluer le regard et les pratiques en matière de discours discriminatoires / toxiques</w:t>
      </w:r>
    </w:p>
    <w:p>
      <w:pPr>
        <w:pStyle w:val="Standard"/>
        <w:pBdr>
          <w:top w:val="single" w:sz="4" w:space="1" w:color="00000A"/>
          <w:left w:val="single" w:sz="4" w:space="4" w:color="00000A"/>
          <w:bottom w:val="single" w:sz="4" w:space="1" w:color="00000A"/>
          <w:right w:val="single" w:sz="4" w:space="4" w:color="00000A"/>
        </w:pBdr>
        <w:spacing w:lineRule="auto" w:line="240" w:before="0" w:after="0"/>
        <w:ind w:firstLine="708"/>
        <w:rPr>
          <w:rFonts w:ascii="Arial Narrow" w:hAnsi="Arial Narrow" w:cs="Calibri"/>
          <w:b/>
          <w:sz w:val="22"/>
          <w:szCs w:val="22"/>
        </w:rPr>
      </w:pPr>
      <w:r>
        <w:rPr>
          <w:rFonts w:cs="Calibri" w:ascii="Arial Narrow" w:hAnsi="Arial Narrow"/>
          <w:b/>
          <w:sz w:val="22"/>
          <w:szCs w:val="22"/>
        </w:rPr>
      </w:r>
    </w:p>
    <w:p>
      <w:pPr>
        <w:pStyle w:val="Standard"/>
        <w:pBdr>
          <w:top w:val="single" w:sz="4" w:space="1" w:color="00000A"/>
          <w:left w:val="single" w:sz="4" w:space="4" w:color="00000A"/>
          <w:bottom w:val="single" w:sz="4" w:space="1" w:color="00000A"/>
          <w:right w:val="single" w:sz="4" w:space="4" w:color="00000A"/>
        </w:pBdr>
        <w:spacing w:lineRule="auto" w:line="240" w:before="0" w:after="0"/>
        <w:ind w:firstLine="708"/>
        <w:rPr/>
      </w:pPr>
      <w:r>
        <w:rPr>
          <w:rFonts w:cs="Calibri" w:ascii="Arial Narrow" w:hAnsi="Arial Narrow"/>
          <w:b/>
          <w:sz w:val="22"/>
          <w:szCs w:val="22"/>
        </w:rPr>
        <w:t xml:space="preserve">□      </w:t>
      </w:r>
      <w:r>
        <w:rPr>
          <w:rFonts w:cs="Calibri" w:ascii="Arial Narrow" w:hAnsi="Arial Narrow"/>
          <w:b/>
          <w:sz w:val="22"/>
          <w:szCs w:val="22"/>
        </w:rPr>
        <w:t>Axe 2 : Développer une sensibilisation et une éducation aux droits humains par des méthodes innovantes</w:t>
      </w:r>
    </w:p>
    <w:p>
      <w:pPr>
        <w:pStyle w:val="Standard"/>
        <w:pBdr>
          <w:top w:val="single" w:sz="4" w:space="1" w:color="00000A"/>
          <w:left w:val="single" w:sz="4" w:space="4" w:color="00000A"/>
          <w:bottom w:val="single" w:sz="4" w:space="1" w:color="00000A"/>
          <w:right w:val="single" w:sz="4" w:space="4" w:color="00000A"/>
        </w:pBdr>
        <w:spacing w:lineRule="auto" w:line="240" w:before="0" w:after="0"/>
        <w:ind w:firstLine="708"/>
        <w:rPr>
          <w:rFonts w:ascii="Arial Narrow" w:hAnsi="Arial Narrow" w:cs="Calibri"/>
          <w:b/>
          <w:sz w:val="16"/>
          <w:szCs w:val="16"/>
        </w:rPr>
      </w:pPr>
      <w:r>
        <w:rPr>
          <w:rFonts w:cs="Calibri" w:ascii="Arial Narrow" w:hAnsi="Arial Narrow"/>
          <w:b/>
          <w:sz w:val="16"/>
          <w:szCs w:val="16"/>
        </w:rPr>
      </w:r>
    </w:p>
    <w:p>
      <w:pPr>
        <w:pStyle w:val="Standard"/>
        <w:spacing w:lineRule="auto" w:line="240" w:before="0" w:after="0"/>
        <w:ind w:left="567"/>
        <w:rPr/>
      </w:pPr>
      <w:r>
        <w:rPr>
          <w:rFonts w:ascii="Arial Narrow" w:hAnsi="Arial Narrow"/>
          <w:b/>
          <w:sz w:val="18"/>
          <w:szCs w:val="18"/>
        </w:rPr>
        <w:t xml:space="preserve"> </w:t>
      </w:r>
    </w:p>
    <w:p>
      <w:pPr>
        <w:pStyle w:val="Standard"/>
        <w:spacing w:lineRule="auto" w:line="240" w:before="0" w:after="0"/>
        <w:rPr>
          <w:rFonts w:ascii="Arial Narrow" w:hAnsi="Arial Narrow"/>
          <w:sz w:val="24"/>
          <w:szCs w:val="24"/>
          <w:lang w:eastAsia="en-US"/>
        </w:rPr>
      </w:pPr>
      <w:r>
        <w:rPr>
          <w:rFonts w:ascii="Arial Narrow" w:hAnsi="Arial Narrow"/>
          <w:sz w:val="24"/>
          <w:szCs w:val="24"/>
          <w:lang w:eastAsia="en-US"/>
        </w:rPr>
      </w:r>
    </w:p>
    <w:p>
      <w:pPr>
        <w:pStyle w:val="Standard"/>
        <w:keepNext w:val="true"/>
        <w:widowControl w:val="false"/>
        <w:numPr>
          <w:ilvl w:val="0"/>
          <w:numId w:val="0"/>
        </w:numPr>
        <w:tabs>
          <w:tab w:val="clear" w:pos="708"/>
          <w:tab w:val="left" w:pos="0" w:leader="none"/>
        </w:tabs>
        <w:spacing w:lineRule="auto" w:line="240" w:before="0" w:after="0"/>
        <w:ind w:hanging="0" w:left="0"/>
        <w:outlineLvl w:val="2"/>
        <w:rPr/>
      </w:pPr>
      <w:r>
        <w:rPr>
          <w:rFonts w:cs="Calibri" w:ascii="Arial Narrow" w:hAnsi="Arial Narrow"/>
          <w:b/>
          <w:iCs/>
          <w:sz w:val="28"/>
          <w:szCs w:val="28"/>
          <w:lang w:eastAsia="en-US"/>
        </w:rPr>
        <w:t>Envoi du dossier</w:t>
      </w:r>
    </w:p>
    <w:p>
      <w:pPr>
        <w:pStyle w:val="Standard"/>
        <w:pBdr>
          <w:top w:val="single" w:sz="4" w:space="1" w:color="00000A"/>
          <w:left w:val="single" w:sz="4" w:space="4" w:color="00000A"/>
          <w:bottom w:val="single" w:sz="4" w:space="1" w:color="00000A"/>
          <w:right w:val="single" w:sz="4" w:space="4" w:color="00000A"/>
        </w:pBdr>
        <w:spacing w:lineRule="auto" w:line="240" w:before="0" w:after="0"/>
        <w:rPr/>
      </w:pPr>
      <w:r>
        <w:rPr>
          <w:rFonts w:cs="Calibri" w:ascii="Arial Narrow" w:hAnsi="Arial Narrow"/>
          <w:sz w:val="24"/>
          <w:szCs w:val="24"/>
        </w:rPr>
        <w:t>Toutes les rubriques doivent être renseignées et l’annexe budget doit être jointe</w:t>
      </w:r>
    </w:p>
    <w:p>
      <w:pPr>
        <w:pStyle w:val="Standard"/>
        <w:pBdr>
          <w:top w:val="single" w:sz="4" w:space="1" w:color="00000A"/>
          <w:left w:val="single" w:sz="4" w:space="4" w:color="00000A"/>
          <w:bottom w:val="single" w:sz="4" w:space="1" w:color="00000A"/>
          <w:right w:val="single" w:sz="4" w:space="4" w:color="00000A"/>
        </w:pBdr>
        <w:spacing w:lineRule="auto" w:line="240" w:before="0" w:after="0"/>
        <w:rPr>
          <w:rFonts w:ascii="Arial Narrow" w:hAnsi="Arial Narrow" w:cs="Calibri"/>
          <w:sz w:val="24"/>
          <w:szCs w:val="24"/>
        </w:rPr>
      </w:pPr>
      <w:r>
        <w:rPr>
          <w:rFonts w:cs="Calibri" w:ascii="Arial Narrow" w:hAnsi="Arial Narrow"/>
          <w:sz w:val="24"/>
          <w:szCs w:val="24"/>
        </w:rPr>
      </w:r>
    </w:p>
    <w:p>
      <w:pPr>
        <w:pStyle w:val="Standard"/>
        <w:pBdr>
          <w:top w:val="single" w:sz="4" w:space="1" w:color="00000A"/>
          <w:left w:val="single" w:sz="4" w:space="4" w:color="00000A"/>
          <w:bottom w:val="single" w:sz="4" w:space="1" w:color="00000A"/>
          <w:right w:val="single" w:sz="4" w:space="4" w:color="00000A"/>
        </w:pBdr>
        <w:spacing w:lineRule="auto" w:line="240" w:before="0" w:after="0"/>
        <w:jc w:val="center"/>
        <w:rPr/>
      </w:pPr>
      <w:r>
        <w:rPr>
          <w:rFonts w:cs="Calibri" w:ascii="Arial Narrow" w:hAnsi="Arial Narrow"/>
          <w:sz w:val="24"/>
          <w:szCs w:val="24"/>
          <w:u w:val="single"/>
        </w:rPr>
        <w:t>LES DOSSIERS HORS DELAIS OU INCOMPLETS NE SERONT PAS EXAMINES.</w:t>
      </w:r>
    </w:p>
    <w:p>
      <w:pPr>
        <w:pStyle w:val="Standard"/>
        <w:pBdr>
          <w:top w:val="single" w:sz="4" w:space="1" w:color="00000A"/>
          <w:left w:val="single" w:sz="4" w:space="4" w:color="00000A"/>
          <w:bottom w:val="single" w:sz="4" w:space="1" w:color="00000A"/>
          <w:right w:val="single" w:sz="4" w:space="4" w:color="00000A"/>
        </w:pBdr>
        <w:tabs>
          <w:tab w:val="clear" w:pos="708"/>
          <w:tab w:val="left" w:pos="6237" w:leader="none"/>
        </w:tabs>
        <w:spacing w:lineRule="auto" w:line="240" w:before="0" w:after="0"/>
        <w:rPr/>
      </w:pPr>
      <w:r>
        <w:rPr>
          <w:rFonts w:cs="Calibri" w:ascii="Arial Narrow" w:hAnsi="Arial Narrow"/>
          <w:sz w:val="24"/>
          <w:szCs w:val="24"/>
        </w:rPr>
        <w:t xml:space="preserve">La date limite de réception des dossiers de candidature incluant le fichier budget est fixée au </w:t>
      </w:r>
      <w:r>
        <w:rPr>
          <w:rFonts w:cs="Calibri" w:ascii="Arial Narrow" w:hAnsi="Arial Narrow"/>
          <w:b/>
          <w:bCs/>
          <w:sz w:val="24"/>
          <w:szCs w:val="24"/>
        </w:rPr>
        <w:t>27 septembre 2024</w:t>
      </w:r>
      <w:r>
        <w:rPr>
          <w:rFonts w:cs="Calibri" w:ascii="Arial Narrow" w:hAnsi="Arial Narrow"/>
          <w:sz w:val="24"/>
          <w:szCs w:val="24"/>
        </w:rPr>
        <w:t xml:space="preserve"> </w:t>
      </w:r>
      <w:r>
        <w:rPr>
          <w:rFonts w:cs="Calibri" w:ascii="Arial Narrow" w:hAnsi="Arial Narrow"/>
          <w:b/>
          <w:bCs/>
          <w:sz w:val="24"/>
          <w:szCs w:val="24"/>
        </w:rPr>
        <w:t>à minuit</w:t>
      </w:r>
      <w:r>
        <w:rPr>
          <w:rFonts w:cs="Calibri" w:ascii="Arial Narrow" w:hAnsi="Arial Narrow"/>
          <w:sz w:val="24"/>
          <w:szCs w:val="24"/>
        </w:rPr>
        <w:t xml:space="preserve"> par mail à </w:t>
      </w:r>
      <w:hyperlink r:id="rId2">
        <w:r>
          <w:rPr>
            <w:rStyle w:val="ListLabel127"/>
            <w:rFonts w:cs="Calibri" w:ascii="Arial Narrow" w:hAnsi="Arial Narrow"/>
            <w:color w:val="0563C1"/>
            <w:sz w:val="24"/>
            <w:szCs w:val="24"/>
            <w:u w:val="single"/>
            <w:lang w:val="fr-FR" w:eastAsia="fr-FR" w:bidi="fr-FR"/>
          </w:rPr>
          <w:t>projets_fondation@amnesty.fr</w:t>
        </w:r>
      </w:hyperlink>
      <w:r>
        <w:rPr>
          <w:rFonts w:cs="Calibri" w:ascii="Arial Narrow" w:hAnsi="Arial Narrow"/>
          <w:sz w:val="24"/>
          <w:szCs w:val="24"/>
        </w:rPr>
        <w:t xml:space="preserve"> .</w:t>
      </w:r>
    </w:p>
    <w:p>
      <w:pPr>
        <w:pStyle w:val="Standard"/>
        <w:pBdr>
          <w:top w:val="single" w:sz="4" w:space="1" w:color="00000A"/>
          <w:left w:val="single" w:sz="4" w:space="4" w:color="00000A"/>
          <w:bottom w:val="single" w:sz="4" w:space="1" w:color="00000A"/>
          <w:right w:val="single" w:sz="4" w:space="4" w:color="00000A"/>
        </w:pBdr>
        <w:spacing w:lineRule="auto" w:line="240" w:before="0" w:after="0"/>
        <w:rPr>
          <w:rFonts w:ascii="Arial Narrow" w:hAnsi="Arial Narrow" w:cs="Calibri"/>
          <w:sz w:val="24"/>
          <w:szCs w:val="24"/>
        </w:rPr>
      </w:pPr>
      <w:r>
        <w:rPr>
          <w:rFonts w:cs="Calibri" w:ascii="Arial Narrow" w:hAnsi="Arial Narrow"/>
          <w:sz w:val="24"/>
          <w:szCs w:val="24"/>
        </w:rPr>
      </w:r>
    </w:p>
    <w:p>
      <w:pPr>
        <w:pStyle w:val="Standard"/>
        <w:pBdr>
          <w:top w:val="single" w:sz="4" w:space="1" w:color="00000A"/>
          <w:left w:val="single" w:sz="4" w:space="4" w:color="00000A"/>
          <w:bottom w:val="single" w:sz="4" w:space="1" w:color="00000A"/>
          <w:right w:val="single" w:sz="4" w:space="4" w:color="00000A"/>
        </w:pBdr>
        <w:spacing w:lineRule="auto" w:line="240" w:before="0" w:after="0"/>
        <w:rPr/>
      </w:pPr>
      <w:r>
        <w:rPr>
          <w:rFonts w:cs="Calibri" w:ascii="Arial Narrow" w:hAnsi="Arial Narrow"/>
          <w:sz w:val="24"/>
          <w:szCs w:val="24"/>
        </w:rPr>
        <w:t xml:space="preserve">En cas de difficulté pour compléter ce dossiez, vous pouvez contacter Claudine Kaiser, chargée du suivi des projets </w:t>
      </w:r>
      <w:hyperlink r:id="rId3">
        <w:r>
          <w:rPr>
            <w:rStyle w:val="ListLabel127"/>
            <w:rFonts w:cs="Calibri" w:ascii="Arial Narrow" w:hAnsi="Arial Narrow"/>
            <w:color w:val="0563C1"/>
            <w:sz w:val="24"/>
            <w:szCs w:val="24"/>
            <w:u w:val="single"/>
            <w:lang w:val="fr-FR" w:eastAsia="fr-FR" w:bidi="fr-FR"/>
          </w:rPr>
          <w:t>ckaiser@amnesty.fr</w:t>
        </w:r>
      </w:hyperlink>
      <w:r>
        <w:rPr>
          <w:rFonts w:cs="Calibri" w:ascii="Arial Narrow" w:hAnsi="Arial Narrow"/>
          <w:sz w:val="24"/>
          <w:szCs w:val="24"/>
        </w:rPr>
        <w:t xml:space="preserve"> </w:t>
      </w:r>
    </w:p>
    <w:p>
      <w:pPr>
        <w:pStyle w:val="Standard"/>
        <w:pBdr>
          <w:top w:val="single" w:sz="4" w:space="1" w:color="00000A"/>
          <w:left w:val="single" w:sz="4" w:space="4" w:color="00000A"/>
          <w:bottom w:val="single" w:sz="4" w:space="1" w:color="00000A"/>
          <w:right w:val="single" w:sz="4" w:space="4" w:color="00000A"/>
        </w:pBdr>
        <w:spacing w:lineRule="auto" w:line="240" w:before="0" w:after="0"/>
        <w:rPr>
          <w:rFonts w:ascii="Arial Narrow" w:hAnsi="Arial Narrow" w:cs="Calibri"/>
          <w:sz w:val="24"/>
          <w:szCs w:val="24"/>
        </w:rPr>
      </w:pPr>
      <w:r>
        <w:rPr>
          <w:rFonts w:cs="Calibri" w:ascii="Arial Narrow" w:hAnsi="Arial Narrow"/>
          <w:sz w:val="24"/>
          <w:szCs w:val="24"/>
        </w:rPr>
      </w:r>
    </w:p>
    <w:p>
      <w:pPr>
        <w:pStyle w:val="Standard"/>
        <w:pBdr>
          <w:top w:val="single" w:sz="4" w:space="1" w:color="00000A"/>
          <w:left w:val="single" w:sz="4" w:space="4" w:color="00000A"/>
          <w:bottom w:val="single" w:sz="4" w:space="1" w:color="00000A"/>
          <w:right w:val="single" w:sz="4" w:space="4" w:color="00000A"/>
        </w:pBdr>
        <w:spacing w:lineRule="auto" w:line="240" w:before="0" w:after="0"/>
        <w:rPr>
          <w:rFonts w:ascii="Arial Narrow" w:hAnsi="Arial Narrow" w:cs="Calibri"/>
          <w:sz w:val="24"/>
          <w:szCs w:val="24"/>
        </w:rPr>
      </w:pPr>
      <w:r>
        <w:rPr>
          <w:rFonts w:cs="Calibri" w:ascii="Arial Narrow" w:hAnsi="Arial Narrow"/>
          <w:sz w:val="24"/>
          <w:szCs w:val="24"/>
        </w:rPr>
      </w:r>
    </w:p>
    <w:p>
      <w:pPr>
        <w:pStyle w:val="Standard"/>
        <w:spacing w:lineRule="auto" w:line="240" w:before="0" w:after="0"/>
        <w:rPr>
          <w:rFonts w:ascii="Arial Narrow" w:hAnsi="Arial Narrow"/>
          <w:sz w:val="24"/>
          <w:szCs w:val="24"/>
        </w:rPr>
      </w:pPr>
      <w:r>
        <w:rPr>
          <w:rFonts w:ascii="Arial Narrow" w:hAnsi="Arial Narrow"/>
          <w:sz w:val="24"/>
          <w:szCs w:val="24"/>
        </w:rPr>
      </w:r>
    </w:p>
    <w:p>
      <w:pPr>
        <w:pStyle w:val="Standard"/>
        <w:spacing w:lineRule="auto" w:line="240" w:before="0" w:after="0"/>
        <w:rPr/>
      </w:pPr>
      <w:r>
        <w:rPr>
          <w:rFonts w:ascii="Arial Narrow" w:hAnsi="Arial Narrow"/>
          <w:sz w:val="24"/>
          <w:szCs w:val="24"/>
        </w:rPr>
        <w:br/>
      </w:r>
    </w:p>
    <w:p>
      <w:pPr>
        <w:pStyle w:val="Standard"/>
        <w:spacing w:lineRule="auto" w:line="240" w:before="0" w:after="0"/>
        <w:rPr>
          <w:rFonts w:ascii="Arial Narrow" w:hAnsi="Arial Narrow" w:cs="Calibri"/>
          <w:b/>
          <w:sz w:val="28"/>
          <w:szCs w:val="28"/>
        </w:rPr>
      </w:pPr>
      <w:r>
        <w:rPr>
          <w:rFonts w:cs="Calibri" w:ascii="Arial Narrow" w:hAnsi="Arial Narrow"/>
          <w:b/>
          <w:sz w:val="28"/>
          <w:szCs w:val="28"/>
        </w:rPr>
      </w:r>
    </w:p>
    <w:p>
      <w:pPr>
        <w:pStyle w:val="Standard"/>
        <w:spacing w:lineRule="auto" w:line="240" w:before="0" w:after="0"/>
        <w:rPr>
          <w:rFonts w:ascii="Arial Narrow" w:hAnsi="Arial Narrow" w:cs="Calibri"/>
          <w:b/>
          <w:sz w:val="28"/>
          <w:szCs w:val="28"/>
        </w:rPr>
      </w:pPr>
      <w:r>
        <w:rPr>
          <w:rFonts w:cs="Calibri" w:ascii="Arial Narrow" w:hAnsi="Arial Narrow"/>
          <w:b/>
          <w:sz w:val="28"/>
          <w:szCs w:val="28"/>
        </w:rPr>
      </w:r>
    </w:p>
    <w:p>
      <w:pPr>
        <w:pStyle w:val="Standard"/>
        <w:spacing w:lineRule="auto" w:line="240" w:before="0" w:after="0"/>
        <w:rPr>
          <w:rFonts w:ascii="Arial Narrow" w:hAnsi="Arial Narrow" w:cs="Calibri"/>
          <w:b/>
          <w:sz w:val="28"/>
          <w:szCs w:val="28"/>
        </w:rPr>
      </w:pPr>
      <w:r>
        <w:rPr>
          <w:rFonts w:cs="Calibri" w:ascii="Arial Narrow" w:hAnsi="Arial Narrow"/>
          <w:b/>
          <w:sz w:val="28"/>
          <w:szCs w:val="28"/>
        </w:rPr>
      </w:r>
    </w:p>
    <w:p>
      <w:pPr>
        <w:pStyle w:val="Standard"/>
        <w:spacing w:lineRule="auto" w:line="240" w:before="0" w:after="0"/>
        <w:rPr>
          <w:rFonts w:ascii="Arial Narrow" w:hAnsi="Arial Narrow" w:cs="Calibri"/>
          <w:b/>
          <w:sz w:val="28"/>
          <w:szCs w:val="28"/>
        </w:rPr>
      </w:pPr>
      <w:r>
        <w:rPr>
          <w:rFonts w:cs="Calibri" w:ascii="Arial Narrow" w:hAnsi="Arial Narrow"/>
          <w:b/>
          <w:sz w:val="28"/>
          <w:szCs w:val="28"/>
        </w:rPr>
      </w:r>
    </w:p>
    <w:p>
      <w:pPr>
        <w:pStyle w:val="Standard"/>
        <w:spacing w:lineRule="auto" w:line="240" w:before="0" w:after="0"/>
        <w:rPr>
          <w:rFonts w:ascii="Arial Narrow" w:hAnsi="Arial Narrow" w:cs="Calibri"/>
          <w:b/>
          <w:sz w:val="28"/>
          <w:szCs w:val="28"/>
        </w:rPr>
      </w:pPr>
      <w:r>
        <w:rPr>
          <w:rFonts w:cs="Calibri" w:ascii="Arial Narrow" w:hAnsi="Arial Narrow"/>
          <w:b/>
          <w:sz w:val="28"/>
          <w:szCs w:val="28"/>
        </w:rPr>
      </w:r>
    </w:p>
    <w:p>
      <w:pPr>
        <w:pStyle w:val="Standard"/>
        <w:spacing w:lineRule="auto" w:line="240" w:before="0" w:after="0"/>
        <w:rPr>
          <w:rFonts w:ascii="Arial Narrow" w:hAnsi="Arial Narrow" w:cs="Calibri"/>
          <w:b/>
          <w:sz w:val="28"/>
          <w:szCs w:val="28"/>
        </w:rPr>
      </w:pPr>
      <w:r>
        <w:rPr>
          <w:rFonts w:cs="Calibri" w:ascii="Arial Narrow" w:hAnsi="Arial Narrow"/>
          <w:b/>
          <w:sz w:val="28"/>
          <w:szCs w:val="28"/>
        </w:rPr>
      </w:r>
    </w:p>
    <w:p>
      <w:pPr>
        <w:pStyle w:val="Standard"/>
        <w:spacing w:lineRule="auto" w:line="240" w:before="0" w:after="0"/>
        <w:rPr>
          <w:rFonts w:ascii="Arial Narrow" w:hAnsi="Arial Narrow" w:cs="Calibri"/>
          <w:b/>
          <w:sz w:val="28"/>
          <w:szCs w:val="28"/>
        </w:rPr>
      </w:pPr>
      <w:r>
        <w:rPr>
          <w:rFonts w:cs="Calibri" w:ascii="Arial Narrow" w:hAnsi="Arial Narrow"/>
          <w:b/>
          <w:sz w:val="28"/>
          <w:szCs w:val="28"/>
        </w:rPr>
      </w:r>
    </w:p>
    <w:p>
      <w:pPr>
        <w:pStyle w:val="Standard"/>
        <w:spacing w:lineRule="auto" w:line="240" w:before="0" w:after="0"/>
        <w:rPr>
          <w:rFonts w:ascii="Arial Narrow" w:hAnsi="Arial Narrow" w:cs="Calibri"/>
          <w:b/>
          <w:sz w:val="28"/>
          <w:szCs w:val="28"/>
        </w:rPr>
      </w:pPr>
      <w:r>
        <w:rPr>
          <w:rFonts w:cs="Calibri" w:ascii="Arial Narrow" w:hAnsi="Arial Narrow"/>
          <w:b/>
          <w:sz w:val="28"/>
          <w:szCs w:val="28"/>
        </w:rPr>
      </w:r>
    </w:p>
    <w:p>
      <w:pPr>
        <w:pStyle w:val="Standard"/>
        <w:spacing w:lineRule="auto" w:line="240" w:before="0" w:after="0"/>
        <w:rPr>
          <w:rFonts w:ascii="Arial Narrow" w:hAnsi="Arial Narrow" w:cs="Calibri"/>
          <w:b/>
          <w:sz w:val="28"/>
          <w:szCs w:val="28"/>
        </w:rPr>
      </w:pPr>
      <w:r>
        <w:rPr>
          <w:rFonts w:cs="Calibri" w:ascii="Arial Narrow" w:hAnsi="Arial Narrow"/>
          <w:b/>
          <w:sz w:val="28"/>
          <w:szCs w:val="28"/>
        </w:rPr>
      </w:r>
    </w:p>
    <w:p>
      <w:pPr>
        <w:pStyle w:val="Standard"/>
        <w:spacing w:lineRule="auto" w:line="240" w:before="0" w:after="0"/>
        <w:rPr/>
      </w:pPr>
      <w:r>
        <w:rPr>
          <w:rFonts w:cs="Calibri" w:ascii="Arial Narrow" w:hAnsi="Arial Narrow"/>
          <w:b/>
          <w:sz w:val="28"/>
          <w:szCs w:val="28"/>
          <w:u w:val="single"/>
        </w:rPr>
        <w:t>PRÉSENTATION DU PROJET :</w:t>
      </w:r>
    </w:p>
    <w:p>
      <w:pPr>
        <w:pStyle w:val="Standard"/>
        <w:spacing w:lineRule="auto" w:line="240" w:before="0" w:after="120"/>
        <w:jc w:val="both"/>
        <w:rPr>
          <w:rFonts w:ascii="Arial Narrow" w:hAnsi="Arial Narrow" w:cs="Calibri"/>
          <w:sz w:val="28"/>
          <w:szCs w:val="28"/>
        </w:rPr>
      </w:pPr>
      <w:r>
        <w:rPr>
          <w:rFonts w:cs="Calibri" w:ascii="Arial Narrow" w:hAnsi="Arial Narrow"/>
          <w:sz w:val="28"/>
          <w:szCs w:val="28"/>
        </w:rPr>
      </w:r>
    </w:p>
    <w:p>
      <w:pPr>
        <w:pStyle w:val="Standard"/>
        <w:spacing w:lineRule="auto" w:line="240" w:before="0" w:after="120"/>
        <w:jc w:val="both"/>
        <w:rPr/>
      </w:pPr>
      <w:r>
        <w:rPr>
          <w:rFonts w:cs="Calibri" w:ascii="Arial Narrow" w:hAnsi="Arial Narrow"/>
          <w:b/>
          <w:sz w:val="24"/>
          <w:szCs w:val="24"/>
        </w:rPr>
        <w:t>Résumé du projet : en 3 lignes max</w:t>
      </w:r>
    </w:p>
    <w:p>
      <w:pPr>
        <w:pStyle w:val="Standard"/>
        <w:spacing w:lineRule="auto" w:line="240" w:before="0" w:after="120"/>
        <w:jc w:val="both"/>
        <w:rPr>
          <w:rFonts w:ascii="Arial Narrow" w:hAnsi="Arial Narrow" w:cs="Calibri"/>
          <w:sz w:val="24"/>
          <w:szCs w:val="24"/>
        </w:rPr>
      </w:pPr>
      <w:r>
        <w:rPr>
          <w:rFonts w:cs="Calibri" w:ascii="Arial Narrow" w:hAnsi="Arial Narrow"/>
          <w:sz w:val="24"/>
          <w:szCs w:val="24"/>
        </w:rPr>
      </w:r>
    </w:p>
    <w:p>
      <w:pPr>
        <w:pStyle w:val="Standard"/>
        <w:spacing w:lineRule="auto" w:line="240" w:before="0" w:after="120"/>
        <w:jc w:val="both"/>
        <w:rPr>
          <w:rFonts w:ascii="Arial Narrow" w:hAnsi="Arial Narrow" w:cs="Calibri"/>
          <w:sz w:val="24"/>
          <w:szCs w:val="24"/>
        </w:rPr>
      </w:pPr>
      <w:r>
        <w:rPr>
          <w:rFonts w:cs="Calibri" w:ascii="Arial Narrow" w:hAnsi="Arial Narrow"/>
          <w:sz w:val="24"/>
          <w:szCs w:val="24"/>
        </w:rPr>
      </w:r>
    </w:p>
    <w:p>
      <w:pPr>
        <w:pStyle w:val="Standard"/>
        <w:spacing w:lineRule="auto" w:line="240" w:before="0" w:after="120"/>
        <w:jc w:val="both"/>
        <w:rPr/>
      </w:pPr>
      <w:r>
        <w:rPr>
          <w:rFonts w:cs="Calibri" w:ascii="Arial Narrow" w:hAnsi="Arial Narrow"/>
          <w:b/>
          <w:sz w:val="24"/>
          <w:szCs w:val="24"/>
        </w:rPr>
        <w:t>Contexte du projet :</w:t>
      </w:r>
    </w:p>
    <w:p>
      <w:pPr>
        <w:pStyle w:val="Standard"/>
        <w:spacing w:lineRule="auto" w:line="240" w:before="0" w:after="120"/>
        <w:jc w:val="both"/>
        <w:rPr>
          <w:rFonts w:ascii="Arial Narrow" w:hAnsi="Arial Narrow" w:cs="Calibri"/>
          <w:sz w:val="24"/>
          <w:szCs w:val="24"/>
        </w:rPr>
      </w:pPr>
      <w:r>
        <w:rPr>
          <w:rFonts w:cs="Calibri" w:ascii="Arial Narrow" w:hAnsi="Arial Narrow"/>
          <w:sz w:val="24"/>
          <w:szCs w:val="24"/>
        </w:rPr>
      </w:r>
    </w:p>
    <w:p>
      <w:pPr>
        <w:pStyle w:val="Standard"/>
        <w:spacing w:lineRule="auto" w:line="240" w:before="0" w:after="120"/>
        <w:jc w:val="both"/>
        <w:rPr>
          <w:rFonts w:ascii="Arial Narrow" w:hAnsi="Arial Narrow" w:cs="Calibri"/>
          <w:sz w:val="24"/>
          <w:szCs w:val="24"/>
        </w:rPr>
      </w:pPr>
      <w:r>
        <w:rPr>
          <w:rFonts w:cs="Calibri" w:ascii="Arial Narrow" w:hAnsi="Arial Narrow"/>
          <w:sz w:val="24"/>
          <w:szCs w:val="24"/>
        </w:rPr>
      </w:r>
    </w:p>
    <w:p>
      <w:pPr>
        <w:pStyle w:val="Standard"/>
        <w:spacing w:lineRule="auto" w:line="240" w:before="0" w:after="120"/>
        <w:jc w:val="both"/>
        <w:rPr>
          <w:rFonts w:ascii="Arial Narrow" w:hAnsi="Arial Narrow" w:cs="Calibri"/>
          <w:sz w:val="24"/>
          <w:szCs w:val="24"/>
        </w:rPr>
      </w:pPr>
      <w:r>
        <w:rPr>
          <w:rFonts w:cs="Calibri" w:ascii="Arial Narrow" w:hAnsi="Arial Narrow"/>
          <w:sz w:val="24"/>
          <w:szCs w:val="24"/>
        </w:rPr>
      </w:r>
    </w:p>
    <w:p>
      <w:pPr>
        <w:pStyle w:val="Standard"/>
        <w:spacing w:lineRule="auto" w:line="240" w:before="0" w:after="120"/>
        <w:jc w:val="both"/>
        <w:rPr/>
      </w:pPr>
      <w:r>
        <w:rPr>
          <w:rFonts w:cs="Calibri" w:ascii="Arial Narrow" w:hAnsi="Arial Narrow"/>
          <w:b/>
          <w:sz w:val="24"/>
          <w:szCs w:val="24"/>
        </w:rPr>
        <w:t>Objectifs et résultats attendus :</w:t>
      </w:r>
    </w:p>
    <w:p>
      <w:pPr>
        <w:pStyle w:val="Standard"/>
        <w:spacing w:lineRule="auto" w:line="240" w:before="0" w:after="120"/>
        <w:jc w:val="both"/>
        <w:rPr>
          <w:rFonts w:ascii="Arial Narrow" w:hAnsi="Arial Narrow" w:cs="Calibri"/>
          <w:sz w:val="24"/>
          <w:szCs w:val="24"/>
        </w:rPr>
      </w:pPr>
      <w:r>
        <w:rPr>
          <w:rFonts w:cs="Calibri" w:ascii="Arial Narrow" w:hAnsi="Arial Narrow"/>
          <w:sz w:val="24"/>
          <w:szCs w:val="24"/>
        </w:rPr>
      </w:r>
    </w:p>
    <w:p>
      <w:pPr>
        <w:pStyle w:val="Standard"/>
        <w:spacing w:lineRule="auto" w:line="240" w:before="0" w:after="120"/>
        <w:jc w:val="both"/>
        <w:rPr>
          <w:rFonts w:ascii="Arial Narrow" w:hAnsi="Arial Narrow" w:cs="Calibri"/>
          <w:sz w:val="24"/>
          <w:szCs w:val="24"/>
        </w:rPr>
      </w:pPr>
      <w:r>
        <w:rPr>
          <w:rFonts w:cs="Calibri" w:ascii="Arial Narrow" w:hAnsi="Arial Narrow"/>
          <w:sz w:val="24"/>
          <w:szCs w:val="24"/>
        </w:rPr>
      </w:r>
    </w:p>
    <w:p>
      <w:pPr>
        <w:pStyle w:val="Standard"/>
        <w:spacing w:lineRule="auto" w:line="240" w:before="0" w:after="120"/>
        <w:jc w:val="both"/>
        <w:rPr>
          <w:rFonts w:ascii="Arial Narrow" w:hAnsi="Arial Narrow" w:cs="Calibri"/>
          <w:sz w:val="24"/>
          <w:szCs w:val="24"/>
        </w:rPr>
      </w:pPr>
      <w:r>
        <w:rPr>
          <w:rFonts w:cs="Calibri" w:ascii="Arial Narrow" w:hAnsi="Arial Narrow"/>
          <w:sz w:val="24"/>
          <w:szCs w:val="24"/>
        </w:rPr>
      </w:r>
    </w:p>
    <w:p>
      <w:pPr>
        <w:pStyle w:val="Standard"/>
        <w:spacing w:lineRule="auto" w:line="240" w:before="0" w:after="120"/>
        <w:jc w:val="both"/>
        <w:rPr/>
      </w:pPr>
      <w:r>
        <w:rPr>
          <w:rFonts w:cs="Calibri" w:ascii="Arial Narrow" w:hAnsi="Arial Narrow"/>
          <w:b/>
          <w:sz w:val="24"/>
          <w:szCs w:val="24"/>
        </w:rPr>
        <w:t>Bénéficiaires et cibles :</w:t>
      </w:r>
    </w:p>
    <w:p>
      <w:pPr>
        <w:pStyle w:val="Standard"/>
        <w:spacing w:lineRule="auto" w:line="240" w:before="0" w:after="120"/>
        <w:jc w:val="both"/>
        <w:rPr>
          <w:rFonts w:ascii="Arial Narrow" w:hAnsi="Arial Narrow" w:cs="Calibri"/>
          <w:sz w:val="24"/>
          <w:szCs w:val="24"/>
        </w:rPr>
      </w:pPr>
      <w:r>
        <w:rPr>
          <w:rFonts w:cs="Calibri" w:ascii="Arial Narrow" w:hAnsi="Arial Narrow"/>
          <w:sz w:val="24"/>
          <w:szCs w:val="24"/>
        </w:rPr>
      </w:r>
    </w:p>
    <w:p>
      <w:pPr>
        <w:pStyle w:val="Standard"/>
        <w:spacing w:lineRule="auto" w:line="240" w:before="0" w:after="120"/>
        <w:jc w:val="both"/>
        <w:rPr>
          <w:rFonts w:ascii="Arial Narrow" w:hAnsi="Arial Narrow" w:cs="Calibri"/>
          <w:sz w:val="24"/>
          <w:szCs w:val="24"/>
        </w:rPr>
      </w:pPr>
      <w:r>
        <w:rPr>
          <w:rFonts w:cs="Calibri" w:ascii="Arial Narrow" w:hAnsi="Arial Narrow"/>
          <w:sz w:val="24"/>
          <w:szCs w:val="24"/>
        </w:rPr>
      </w:r>
    </w:p>
    <w:p>
      <w:pPr>
        <w:pStyle w:val="Standard"/>
        <w:spacing w:lineRule="auto" w:line="240" w:before="0" w:after="120"/>
        <w:jc w:val="both"/>
        <w:rPr>
          <w:rFonts w:ascii="Arial Narrow" w:hAnsi="Arial Narrow" w:cs="Calibri"/>
          <w:sz w:val="24"/>
          <w:szCs w:val="24"/>
        </w:rPr>
      </w:pPr>
      <w:r>
        <w:rPr>
          <w:rFonts w:cs="Calibri" w:ascii="Arial Narrow" w:hAnsi="Arial Narrow"/>
          <w:sz w:val="24"/>
          <w:szCs w:val="24"/>
        </w:rPr>
      </w:r>
    </w:p>
    <w:p>
      <w:pPr>
        <w:pStyle w:val="Standard"/>
        <w:spacing w:lineRule="auto" w:line="240" w:before="0" w:after="120"/>
        <w:jc w:val="both"/>
        <w:rPr/>
      </w:pPr>
      <w:r>
        <w:rPr>
          <w:rFonts w:cs="Calibri" w:ascii="Arial Narrow" w:hAnsi="Arial Narrow"/>
          <w:b/>
          <w:sz w:val="24"/>
          <w:szCs w:val="24"/>
        </w:rPr>
        <w:t>En quoi est-ce de l’éducation aux droits humains (EDH):</w:t>
      </w:r>
    </w:p>
    <w:p>
      <w:pPr>
        <w:pStyle w:val="Standard"/>
        <w:spacing w:lineRule="auto" w:line="240" w:before="0" w:after="120"/>
        <w:jc w:val="both"/>
        <w:rPr>
          <w:rFonts w:ascii="Arial Narrow" w:hAnsi="Arial Narrow" w:cs="Calibri"/>
          <w:sz w:val="24"/>
          <w:szCs w:val="24"/>
        </w:rPr>
      </w:pPr>
      <w:r>
        <w:rPr>
          <w:rFonts w:cs="Calibri" w:ascii="Arial Narrow" w:hAnsi="Arial Narrow"/>
          <w:sz w:val="24"/>
          <w:szCs w:val="24"/>
        </w:rPr>
      </w:r>
    </w:p>
    <w:p>
      <w:pPr>
        <w:pStyle w:val="Standard"/>
        <w:spacing w:lineRule="auto" w:line="240" w:before="0" w:after="120"/>
        <w:jc w:val="both"/>
        <w:rPr>
          <w:rFonts w:ascii="Arial Narrow" w:hAnsi="Arial Narrow" w:cs="Calibri"/>
          <w:sz w:val="24"/>
          <w:szCs w:val="24"/>
        </w:rPr>
      </w:pPr>
      <w:r>
        <w:rPr>
          <w:rFonts w:cs="Calibri" w:ascii="Arial Narrow" w:hAnsi="Arial Narrow"/>
          <w:sz w:val="24"/>
          <w:szCs w:val="24"/>
        </w:rPr>
      </w:r>
    </w:p>
    <w:p>
      <w:pPr>
        <w:pStyle w:val="Standard"/>
        <w:spacing w:lineRule="auto" w:line="240" w:before="0" w:after="120"/>
        <w:jc w:val="both"/>
        <w:rPr>
          <w:rFonts w:ascii="Arial Narrow" w:hAnsi="Arial Narrow" w:cs="Calibri"/>
          <w:sz w:val="24"/>
          <w:szCs w:val="24"/>
        </w:rPr>
      </w:pPr>
      <w:r>
        <w:rPr>
          <w:rFonts w:cs="Calibri" w:ascii="Arial Narrow" w:hAnsi="Arial Narrow"/>
          <w:sz w:val="24"/>
          <w:szCs w:val="24"/>
        </w:rPr>
      </w:r>
    </w:p>
    <w:p>
      <w:pPr>
        <w:pStyle w:val="Standard"/>
        <w:spacing w:lineRule="auto" w:line="240" w:before="0" w:after="120"/>
        <w:jc w:val="both"/>
        <w:rPr/>
      </w:pPr>
      <w:r>
        <w:rPr>
          <w:rFonts w:cs="Calibri" w:ascii="Arial Narrow" w:hAnsi="Arial Narrow"/>
          <w:b/>
          <w:sz w:val="24"/>
          <w:szCs w:val="24"/>
        </w:rPr>
        <w:t>Méthode d’EDH et caractère innovant :</w:t>
      </w:r>
    </w:p>
    <w:p>
      <w:pPr>
        <w:pStyle w:val="Standard"/>
        <w:spacing w:lineRule="auto" w:line="240" w:before="0" w:after="120"/>
        <w:jc w:val="both"/>
        <w:rPr>
          <w:rFonts w:ascii="Arial Narrow" w:hAnsi="Arial Narrow" w:cs="Calibri"/>
          <w:sz w:val="24"/>
          <w:szCs w:val="24"/>
        </w:rPr>
      </w:pPr>
      <w:r>
        <w:rPr>
          <w:rFonts w:cs="Calibri" w:ascii="Arial Narrow" w:hAnsi="Arial Narrow"/>
          <w:sz w:val="24"/>
          <w:szCs w:val="24"/>
        </w:rPr>
      </w:r>
    </w:p>
    <w:p>
      <w:pPr>
        <w:pStyle w:val="Standard"/>
        <w:spacing w:lineRule="auto" w:line="240" w:before="0" w:after="120"/>
        <w:jc w:val="both"/>
        <w:rPr>
          <w:rFonts w:ascii="Arial Narrow" w:hAnsi="Arial Narrow" w:cs="Calibri"/>
          <w:sz w:val="24"/>
          <w:szCs w:val="24"/>
        </w:rPr>
      </w:pPr>
      <w:r>
        <w:rPr>
          <w:rFonts w:cs="Calibri" w:ascii="Arial Narrow" w:hAnsi="Arial Narrow"/>
          <w:sz w:val="24"/>
          <w:szCs w:val="24"/>
        </w:rPr>
      </w:r>
    </w:p>
    <w:p>
      <w:pPr>
        <w:pStyle w:val="Standard"/>
        <w:spacing w:lineRule="auto" w:line="240" w:before="0" w:after="120"/>
        <w:jc w:val="both"/>
        <w:rPr>
          <w:rFonts w:ascii="Arial Narrow" w:hAnsi="Arial Narrow" w:cs="Calibri"/>
          <w:sz w:val="24"/>
          <w:szCs w:val="24"/>
        </w:rPr>
      </w:pPr>
      <w:r>
        <w:rPr>
          <w:rFonts w:cs="Calibri" w:ascii="Arial Narrow" w:hAnsi="Arial Narrow"/>
          <w:sz w:val="24"/>
          <w:szCs w:val="24"/>
        </w:rPr>
      </w:r>
    </w:p>
    <w:p>
      <w:pPr>
        <w:pStyle w:val="Standard"/>
        <w:spacing w:lineRule="auto" w:line="240" w:before="0" w:after="120"/>
        <w:jc w:val="both"/>
        <w:rPr/>
      </w:pPr>
      <w:r>
        <w:rPr>
          <w:rFonts w:cs="Calibri" w:ascii="Arial Narrow" w:hAnsi="Arial Narrow"/>
          <w:b/>
          <w:sz w:val="24"/>
          <w:szCs w:val="24"/>
        </w:rPr>
        <w:t>Principales phases du projet :</w:t>
      </w:r>
    </w:p>
    <w:p>
      <w:pPr>
        <w:pStyle w:val="Standard"/>
        <w:spacing w:lineRule="auto" w:line="240" w:before="0" w:after="120"/>
        <w:jc w:val="both"/>
        <w:rPr>
          <w:rFonts w:ascii="Arial Narrow" w:hAnsi="Arial Narrow" w:cs="Calibri"/>
          <w:sz w:val="24"/>
          <w:szCs w:val="24"/>
        </w:rPr>
      </w:pPr>
      <w:r>
        <w:rPr>
          <w:rFonts w:cs="Calibri" w:ascii="Arial Narrow" w:hAnsi="Arial Narrow"/>
          <w:sz w:val="24"/>
          <w:szCs w:val="24"/>
        </w:rPr>
      </w:r>
    </w:p>
    <w:p>
      <w:pPr>
        <w:pStyle w:val="Standard"/>
        <w:spacing w:lineRule="auto" w:line="240" w:before="0" w:after="120"/>
        <w:jc w:val="both"/>
        <w:rPr>
          <w:rFonts w:ascii="Arial Narrow" w:hAnsi="Arial Narrow" w:cs="Calibri"/>
          <w:sz w:val="24"/>
          <w:szCs w:val="24"/>
        </w:rPr>
      </w:pPr>
      <w:r>
        <w:rPr>
          <w:rFonts w:cs="Calibri" w:ascii="Arial Narrow" w:hAnsi="Arial Narrow"/>
          <w:sz w:val="24"/>
          <w:szCs w:val="24"/>
        </w:rPr>
      </w:r>
    </w:p>
    <w:p>
      <w:pPr>
        <w:pStyle w:val="Standard"/>
        <w:spacing w:lineRule="auto" w:line="240" w:before="0" w:after="120"/>
        <w:jc w:val="both"/>
        <w:rPr>
          <w:rFonts w:ascii="Arial Narrow" w:hAnsi="Arial Narrow" w:cs="Calibri"/>
          <w:sz w:val="24"/>
          <w:szCs w:val="24"/>
        </w:rPr>
      </w:pPr>
      <w:r>
        <w:rPr>
          <w:rFonts w:cs="Calibri" w:ascii="Arial Narrow" w:hAnsi="Arial Narrow"/>
          <w:sz w:val="24"/>
          <w:szCs w:val="24"/>
        </w:rPr>
      </w:r>
    </w:p>
    <w:p>
      <w:pPr>
        <w:pStyle w:val="Standard"/>
        <w:spacing w:lineRule="auto" w:line="240" w:before="0" w:after="120"/>
        <w:jc w:val="both"/>
        <w:rPr>
          <w:rFonts w:ascii="Arial Narrow" w:hAnsi="Arial Narrow" w:cs="Calibri"/>
          <w:sz w:val="24"/>
          <w:szCs w:val="24"/>
        </w:rPr>
      </w:pPr>
      <w:r>
        <w:rPr>
          <w:rFonts w:cs="Calibri" w:ascii="Arial Narrow" w:hAnsi="Arial Narrow"/>
          <w:sz w:val="24"/>
          <w:szCs w:val="24"/>
        </w:rPr>
      </w:r>
    </w:p>
    <w:p>
      <w:pPr>
        <w:pStyle w:val="Standard"/>
        <w:spacing w:lineRule="auto" w:line="240" w:before="0" w:after="120"/>
        <w:jc w:val="both"/>
        <w:rPr/>
      </w:pPr>
      <w:r>
        <w:rPr>
          <w:rFonts w:cs="Calibri" w:ascii="Arial Narrow" w:hAnsi="Arial Narrow"/>
          <w:b/>
          <w:sz w:val="24"/>
          <w:szCs w:val="24"/>
        </w:rPr>
        <w:t>Indicateurs d’évaluation du projet :</w:t>
      </w:r>
    </w:p>
    <w:p>
      <w:pPr>
        <w:pStyle w:val="Standard"/>
        <w:spacing w:lineRule="auto" w:line="240" w:before="0" w:after="120"/>
        <w:jc w:val="both"/>
        <w:rPr>
          <w:rFonts w:ascii="Arial Narrow" w:hAnsi="Arial Narrow" w:cs="Calibri"/>
          <w:sz w:val="24"/>
          <w:szCs w:val="24"/>
        </w:rPr>
      </w:pPr>
      <w:r>
        <w:rPr>
          <w:rFonts w:cs="Calibri" w:ascii="Arial Narrow" w:hAnsi="Arial Narrow"/>
          <w:sz w:val="24"/>
          <w:szCs w:val="24"/>
        </w:rPr>
      </w:r>
    </w:p>
    <w:p>
      <w:pPr>
        <w:pStyle w:val="Standard"/>
        <w:spacing w:lineRule="auto" w:line="240" w:before="0" w:after="120"/>
        <w:jc w:val="both"/>
        <w:rPr>
          <w:rFonts w:ascii="Arial Narrow" w:hAnsi="Arial Narrow" w:cs="Calibri"/>
          <w:sz w:val="24"/>
          <w:szCs w:val="24"/>
        </w:rPr>
      </w:pPr>
      <w:r>
        <w:rPr>
          <w:rFonts w:cs="Calibri" w:ascii="Arial Narrow" w:hAnsi="Arial Narrow"/>
          <w:sz w:val="24"/>
          <w:szCs w:val="24"/>
        </w:rPr>
      </w:r>
    </w:p>
    <w:p>
      <w:pPr>
        <w:pStyle w:val="Standard"/>
        <w:spacing w:lineRule="auto" w:line="240" w:before="0" w:after="120"/>
        <w:jc w:val="both"/>
        <w:rPr>
          <w:rFonts w:ascii="Arial Narrow" w:hAnsi="Arial Narrow" w:cs="Calibri"/>
          <w:sz w:val="24"/>
          <w:szCs w:val="24"/>
        </w:rPr>
      </w:pPr>
      <w:r>
        <w:rPr>
          <w:rFonts w:cs="Calibri" w:ascii="Arial Narrow" w:hAnsi="Arial Narrow"/>
          <w:sz w:val="24"/>
          <w:szCs w:val="24"/>
        </w:rPr>
      </w:r>
    </w:p>
    <w:p>
      <w:pPr>
        <w:pStyle w:val="Standard"/>
        <w:spacing w:lineRule="auto" w:line="240" w:before="0" w:after="120"/>
        <w:jc w:val="both"/>
        <w:rPr>
          <w:rFonts w:ascii="Arial Narrow" w:hAnsi="Arial Narrow" w:cs="Calibri"/>
          <w:sz w:val="24"/>
          <w:szCs w:val="24"/>
        </w:rPr>
      </w:pPr>
      <w:r>
        <w:rPr>
          <w:rFonts w:cs="Calibri" w:ascii="Arial Narrow" w:hAnsi="Arial Narrow"/>
          <w:sz w:val="24"/>
          <w:szCs w:val="24"/>
        </w:rPr>
      </w:r>
    </w:p>
    <w:p>
      <w:pPr>
        <w:pStyle w:val="Standard"/>
        <w:spacing w:lineRule="auto" w:line="240" w:before="0" w:after="0"/>
        <w:jc w:val="both"/>
        <w:rPr/>
      </w:pPr>
      <w:r>
        <w:rPr>
          <w:rFonts w:cs="Calibri" w:ascii="Arial Narrow" w:hAnsi="Arial Narrow"/>
          <w:sz w:val="24"/>
          <w:szCs w:val="24"/>
        </w:rPr>
        <w:t xml:space="preserve"> </w:t>
      </w:r>
      <w:r>
        <w:rPr>
          <w:rFonts w:cs="Calibri" w:ascii="Arial Narrow" w:hAnsi="Arial Narrow"/>
          <w:b/>
          <w:sz w:val="28"/>
          <w:szCs w:val="28"/>
        </w:rPr>
        <w:t>COMPLEMENTS</w:t>
      </w:r>
    </w:p>
    <w:p>
      <w:pPr>
        <w:pStyle w:val="Standard"/>
        <w:spacing w:lineRule="auto" w:line="240" w:before="0" w:after="120"/>
        <w:jc w:val="both"/>
        <w:rPr>
          <w:rFonts w:ascii="Arial Narrow" w:hAnsi="Arial Narrow" w:cs="Calibri"/>
          <w:sz w:val="24"/>
          <w:szCs w:val="24"/>
          <w:u w:val="single"/>
        </w:rPr>
      </w:pPr>
      <w:r>
        <w:rPr>
          <w:rFonts w:cs="Calibri" w:ascii="Arial Narrow" w:hAnsi="Arial Narrow"/>
          <w:sz w:val="24"/>
          <w:szCs w:val="24"/>
          <w:u w:val="single"/>
        </w:rPr>
      </w:r>
    </w:p>
    <w:p>
      <w:pPr>
        <w:pStyle w:val="Standard"/>
        <w:spacing w:lineRule="auto" w:line="240" w:before="0" w:after="120"/>
        <w:rPr/>
      </w:pPr>
      <w:r>
        <w:rPr>
          <w:rFonts w:cs="Calibri" w:ascii="Arial Narrow" w:hAnsi="Arial Narrow"/>
          <w:b/>
          <w:sz w:val="24"/>
          <w:szCs w:val="24"/>
        </w:rPr>
        <w:t>Structure porteuse du projet :</w:t>
      </w:r>
    </w:p>
    <w:p>
      <w:pPr>
        <w:pStyle w:val="Standard"/>
        <w:spacing w:lineRule="auto" w:line="240" w:before="0" w:after="120"/>
        <w:rPr/>
      </w:pPr>
      <w:r>
        <w:rPr>
          <w:rFonts w:cs="Calibri" w:ascii="Arial Narrow" w:hAnsi="Arial Narrow"/>
          <w:sz w:val="24"/>
          <w:szCs w:val="24"/>
        </w:rPr>
        <w:t>Nom et sigle le cas échéant</w:t>
      </w:r>
    </w:p>
    <w:p>
      <w:pPr>
        <w:pStyle w:val="Standard"/>
        <w:spacing w:lineRule="auto" w:line="240" w:before="0" w:after="120"/>
        <w:rPr/>
      </w:pPr>
      <w:r>
        <w:rPr>
          <w:rFonts w:cs="Calibri" w:ascii="Arial Narrow" w:hAnsi="Arial Narrow"/>
          <w:sz w:val="24"/>
          <w:szCs w:val="24"/>
        </w:rPr>
        <w:t>Adresse postale</w:t>
      </w:r>
    </w:p>
    <w:p>
      <w:pPr>
        <w:pStyle w:val="Standard"/>
        <w:spacing w:lineRule="auto" w:line="240" w:before="0" w:after="120"/>
        <w:rPr/>
      </w:pPr>
      <w:r>
        <w:rPr>
          <w:rFonts w:cs="Calibri" w:ascii="Arial Narrow" w:hAnsi="Arial Narrow"/>
          <w:sz w:val="24"/>
          <w:szCs w:val="24"/>
        </w:rPr>
        <w:t>Date de création de la structure</w:t>
      </w:r>
    </w:p>
    <w:p>
      <w:pPr>
        <w:pStyle w:val="Standard"/>
        <w:spacing w:lineRule="auto" w:line="240" w:before="0" w:after="120"/>
        <w:rPr/>
      </w:pPr>
      <w:r>
        <w:rPr>
          <w:rFonts w:cs="Calibri" w:ascii="Arial Narrow" w:hAnsi="Arial Narrow"/>
          <w:sz w:val="24"/>
          <w:szCs w:val="24"/>
        </w:rPr>
        <w:t>Statut juridique de la structure et budget total 202</w:t>
      </w:r>
      <w:r>
        <w:rPr>
          <w:rFonts w:cs="Calibri" w:ascii="Arial Narrow" w:hAnsi="Arial Narrow"/>
          <w:color w:themeColor="text1" w:val="000000"/>
          <w:sz w:val="24"/>
          <w:szCs w:val="24"/>
        </w:rPr>
        <w:t>3</w:t>
      </w:r>
    </w:p>
    <w:p>
      <w:pPr>
        <w:pStyle w:val="Standard"/>
        <w:spacing w:lineRule="auto" w:line="240" w:before="0" w:after="120"/>
        <w:rPr/>
      </w:pPr>
      <w:r>
        <w:rPr>
          <w:rFonts w:cs="Calibri" w:ascii="Arial Narrow" w:hAnsi="Arial Narrow"/>
          <w:sz w:val="24"/>
          <w:szCs w:val="24"/>
        </w:rPr>
        <w:t>Responsable de la structure : nom et prénom, rôle, email et téléphone :</w:t>
      </w:r>
    </w:p>
    <w:p>
      <w:pPr>
        <w:pStyle w:val="Standard"/>
        <w:spacing w:lineRule="auto" w:line="240" w:before="0" w:after="120"/>
        <w:rPr/>
      </w:pPr>
      <w:r>
        <w:rPr>
          <w:rFonts w:cs="Calibri" w:ascii="Arial Narrow" w:hAnsi="Arial Narrow"/>
          <w:sz w:val="24"/>
          <w:szCs w:val="24"/>
        </w:rPr>
        <w:t>Personne référente du projet (si différente du responsable) : nom et prénom, email et téléphone</w:t>
      </w:r>
    </w:p>
    <w:p>
      <w:pPr>
        <w:pStyle w:val="Standard"/>
        <w:spacing w:lineRule="auto" w:line="240" w:before="0" w:after="120"/>
        <w:ind w:left="360"/>
        <w:rPr>
          <w:rFonts w:ascii="Arial Narrow" w:hAnsi="Arial Narrow" w:cs="Calibri"/>
          <w:sz w:val="24"/>
          <w:szCs w:val="24"/>
          <w:u w:val="single"/>
        </w:rPr>
      </w:pPr>
      <w:r>
        <w:rPr>
          <w:rFonts w:cs="Calibri" w:ascii="Arial Narrow" w:hAnsi="Arial Narrow"/>
          <w:sz w:val="24"/>
          <w:szCs w:val="24"/>
          <w:u w:val="single"/>
        </w:rPr>
      </w:r>
    </w:p>
    <w:p>
      <w:pPr>
        <w:pStyle w:val="Standard"/>
        <w:spacing w:lineRule="auto" w:line="240" w:before="0" w:after="120"/>
        <w:rPr/>
      </w:pPr>
      <w:r>
        <w:rPr>
          <w:rFonts w:cs="Calibri" w:ascii="Arial Narrow" w:hAnsi="Arial Narrow"/>
          <w:b/>
          <w:sz w:val="24"/>
          <w:szCs w:val="24"/>
        </w:rPr>
        <w:t>Partenaires éventuels</w:t>
      </w:r>
    </w:p>
    <w:p>
      <w:pPr>
        <w:pStyle w:val="Standard"/>
        <w:spacing w:lineRule="auto" w:line="240" w:before="0" w:after="0"/>
        <w:rPr/>
      </w:pPr>
      <w:r>
        <w:rPr>
          <w:rFonts w:cs="Calibri" w:ascii="Arial Narrow" w:hAnsi="Arial Narrow"/>
          <w:i/>
          <w:sz w:val="22"/>
          <w:szCs w:val="22"/>
        </w:rPr>
        <w:t>Si vous proposez une action en lien avec des structures éducatives spécifiques ou avec des partenaires externes, pour chaque organisme impliqué dans le projet, merci de préciser ces collaborations. Merci aussi de bien préciser la part financée le cas échéant par chacun des sponsors ou partenaires.</w:t>
      </w:r>
    </w:p>
    <w:p>
      <w:pPr>
        <w:pStyle w:val="Standard"/>
        <w:tabs>
          <w:tab w:val="clear" w:pos="708"/>
          <w:tab w:val="left" w:pos="8364" w:leader="none"/>
          <w:tab w:val="left" w:pos="9639" w:leader="none"/>
          <w:tab w:val="right" w:pos="10206" w:leader="none"/>
        </w:tabs>
        <w:spacing w:lineRule="auto" w:line="240" w:before="0" w:after="0"/>
        <w:rPr>
          <w:rFonts w:ascii="Arial Narrow" w:hAnsi="Arial Narrow" w:cs="Calibri"/>
          <w:sz w:val="24"/>
          <w:szCs w:val="24"/>
          <w:u w:val="single"/>
        </w:rPr>
      </w:pPr>
      <w:r>
        <w:rPr>
          <w:rFonts w:cs="Calibri" w:ascii="Arial Narrow" w:hAnsi="Arial Narrow"/>
          <w:sz w:val="24"/>
          <w:szCs w:val="24"/>
          <w:u w:val="single"/>
        </w:rPr>
      </w:r>
    </w:p>
    <w:p>
      <w:pPr>
        <w:pStyle w:val="Standard"/>
        <w:tabs>
          <w:tab w:val="clear" w:pos="708"/>
          <w:tab w:val="left" w:pos="8364" w:leader="none"/>
          <w:tab w:val="left" w:pos="9639" w:leader="none"/>
          <w:tab w:val="right" w:pos="10206" w:leader="none"/>
        </w:tabs>
        <w:spacing w:lineRule="auto" w:line="240" w:before="0" w:after="0"/>
        <w:rPr/>
      </w:pPr>
      <w:r>
        <w:rPr>
          <w:rFonts w:cs="Calibri" w:ascii="Arial Narrow" w:hAnsi="Arial Narrow"/>
          <w:sz w:val="24"/>
          <w:szCs w:val="24"/>
        </w:rPr>
        <w:t>Liste des partenaires :</w:t>
      </w:r>
    </w:p>
    <w:p>
      <w:pPr>
        <w:pStyle w:val="Standard"/>
        <w:tabs>
          <w:tab w:val="clear" w:pos="708"/>
          <w:tab w:val="left" w:pos="8364" w:leader="none"/>
          <w:tab w:val="left" w:pos="9639" w:leader="none"/>
          <w:tab w:val="right" w:pos="10206" w:leader="none"/>
        </w:tabs>
        <w:spacing w:lineRule="auto" w:line="240" w:before="0" w:after="0"/>
        <w:rPr>
          <w:rFonts w:ascii="Arial Narrow" w:hAnsi="Arial Narrow" w:cs="Calibri"/>
          <w:sz w:val="24"/>
          <w:szCs w:val="24"/>
        </w:rPr>
      </w:pPr>
      <w:r>
        <w:rPr>
          <w:rFonts w:cs="Calibri" w:ascii="Arial Narrow" w:hAnsi="Arial Narrow"/>
          <w:sz w:val="24"/>
          <w:szCs w:val="24"/>
        </w:rPr>
      </w:r>
    </w:p>
    <w:p>
      <w:pPr>
        <w:pStyle w:val="Standard"/>
        <w:tabs>
          <w:tab w:val="clear" w:pos="708"/>
          <w:tab w:val="left" w:pos="8364" w:leader="none"/>
          <w:tab w:val="left" w:pos="9639" w:leader="none"/>
          <w:tab w:val="right" w:pos="10206" w:leader="none"/>
        </w:tabs>
        <w:spacing w:lineRule="auto" w:line="240" w:before="0" w:after="0"/>
        <w:rPr>
          <w:rFonts w:ascii="Arial Narrow" w:hAnsi="Arial Narrow" w:cs="Calibri"/>
          <w:sz w:val="24"/>
          <w:szCs w:val="24"/>
        </w:rPr>
      </w:pPr>
      <w:r>
        <w:rPr>
          <w:rFonts w:cs="Calibri" w:ascii="Arial Narrow" w:hAnsi="Arial Narrow"/>
          <w:sz w:val="24"/>
          <w:szCs w:val="24"/>
        </w:rPr>
      </w:r>
    </w:p>
    <w:p>
      <w:pPr>
        <w:pStyle w:val="Standard"/>
        <w:tabs>
          <w:tab w:val="clear" w:pos="708"/>
          <w:tab w:val="left" w:pos="8364" w:leader="none"/>
          <w:tab w:val="left" w:pos="9639" w:leader="none"/>
          <w:tab w:val="right" w:pos="10206" w:leader="none"/>
        </w:tabs>
        <w:spacing w:lineRule="auto" w:line="240" w:before="0" w:after="0"/>
        <w:rPr/>
      </w:pPr>
      <w:r>
        <w:rPr>
          <w:rFonts w:cs="Calibri" w:ascii="Arial Narrow" w:hAnsi="Arial Narrow"/>
          <w:sz w:val="22"/>
          <w:szCs w:val="22"/>
        </w:rPr>
        <w:t>Modalités de gouvernance et/ou de relations entre le porteur du projet et les partenaires :</w:t>
      </w:r>
    </w:p>
    <w:p>
      <w:pPr>
        <w:pStyle w:val="Standard"/>
        <w:tabs>
          <w:tab w:val="clear" w:pos="708"/>
          <w:tab w:val="left" w:pos="8364" w:leader="none"/>
          <w:tab w:val="left" w:pos="9639" w:leader="none"/>
          <w:tab w:val="right" w:pos="10206" w:leader="none"/>
        </w:tabs>
        <w:spacing w:lineRule="auto" w:line="240" w:before="0" w:after="0"/>
        <w:rPr>
          <w:rFonts w:ascii="Arial Narrow" w:hAnsi="Arial Narrow" w:cs="Calibri"/>
          <w:sz w:val="24"/>
          <w:szCs w:val="24"/>
        </w:rPr>
      </w:pPr>
      <w:r>
        <w:rPr>
          <w:rFonts w:cs="Calibri" w:ascii="Arial Narrow" w:hAnsi="Arial Narrow"/>
          <w:sz w:val="24"/>
          <w:szCs w:val="24"/>
        </w:rPr>
      </w:r>
    </w:p>
    <w:p>
      <w:pPr>
        <w:pStyle w:val="Standard"/>
        <w:tabs>
          <w:tab w:val="clear" w:pos="708"/>
          <w:tab w:val="left" w:pos="8364" w:leader="none"/>
          <w:tab w:val="left" w:pos="9639" w:leader="none"/>
          <w:tab w:val="right" w:pos="10206" w:leader="none"/>
        </w:tabs>
        <w:spacing w:lineRule="auto" w:line="240" w:before="0" w:after="0"/>
        <w:rPr>
          <w:rFonts w:ascii="Arial Narrow" w:hAnsi="Arial Narrow" w:cs="Calibri"/>
          <w:b/>
          <w:sz w:val="22"/>
          <w:szCs w:val="22"/>
        </w:rPr>
      </w:pPr>
      <w:r>
        <w:rPr>
          <w:rFonts w:cs="Calibri" w:ascii="Arial Narrow" w:hAnsi="Arial Narrow"/>
          <w:b/>
          <w:sz w:val="22"/>
          <w:szCs w:val="22"/>
        </w:rPr>
      </w:r>
    </w:p>
    <w:p>
      <w:pPr>
        <w:pStyle w:val="Standard"/>
        <w:spacing w:lineRule="auto" w:line="240" w:before="0" w:after="0"/>
        <w:jc w:val="both"/>
        <w:rPr>
          <w:rFonts w:ascii="Arial Narrow" w:hAnsi="Arial Narrow" w:cs="Calibri"/>
          <w:b/>
          <w:sz w:val="22"/>
          <w:szCs w:val="22"/>
        </w:rPr>
      </w:pPr>
      <w:r>
        <w:rPr>
          <w:rFonts w:cs="Calibri" w:ascii="Arial Narrow" w:hAnsi="Arial Narrow"/>
          <w:b/>
          <w:sz w:val="22"/>
          <w:szCs w:val="22"/>
        </w:rPr>
      </w:r>
    </w:p>
    <w:p>
      <w:pPr>
        <w:pStyle w:val="Standard"/>
        <w:tabs>
          <w:tab w:val="clear" w:pos="708"/>
          <w:tab w:val="left" w:pos="8364" w:leader="none"/>
          <w:tab w:val="left" w:pos="9639" w:leader="none"/>
          <w:tab w:val="right" w:pos="10206" w:leader="none"/>
        </w:tabs>
        <w:spacing w:lineRule="auto" w:line="240" w:before="0" w:after="0"/>
        <w:rPr/>
      </w:pPr>
      <w:r>
        <w:rPr>
          <w:rFonts w:cs="Calibri" w:ascii="Arial Narrow" w:hAnsi="Arial Narrow"/>
          <w:b/>
          <w:bCs/>
          <w:sz w:val="22"/>
          <w:szCs w:val="22"/>
        </w:rPr>
        <w:t>Autres financeurs éventuels</w:t>
      </w:r>
    </w:p>
    <w:p>
      <w:pPr>
        <w:pStyle w:val="Standard"/>
        <w:tabs>
          <w:tab w:val="clear" w:pos="708"/>
          <w:tab w:val="left" w:pos="8364" w:leader="none"/>
          <w:tab w:val="left" w:pos="9639" w:leader="none"/>
          <w:tab w:val="right" w:pos="10206" w:leader="none"/>
        </w:tabs>
        <w:spacing w:lineRule="auto" w:line="240" w:before="0" w:after="0"/>
        <w:rPr>
          <w:rFonts w:ascii="Arial Narrow" w:hAnsi="Arial Narrow" w:cs="Calibri"/>
          <w:sz w:val="22"/>
          <w:szCs w:val="22"/>
        </w:rPr>
      </w:pPr>
      <w:r>
        <w:rPr>
          <w:rFonts w:cs="Calibri" w:ascii="Arial Narrow" w:hAnsi="Arial Narrow"/>
          <w:sz w:val="22"/>
          <w:szCs w:val="22"/>
        </w:rPr>
      </w:r>
    </w:p>
    <w:p>
      <w:pPr>
        <w:pStyle w:val="Standard"/>
        <w:tabs>
          <w:tab w:val="clear" w:pos="708"/>
          <w:tab w:val="left" w:pos="8364" w:leader="none"/>
          <w:tab w:val="left" w:pos="9639" w:leader="none"/>
          <w:tab w:val="right" w:pos="10206" w:leader="none"/>
        </w:tabs>
        <w:spacing w:lineRule="auto" w:line="240" w:before="0" w:after="0"/>
        <w:rPr/>
      </w:pPr>
      <w:r>
        <w:rPr>
          <w:rFonts w:cs="Calibri" w:ascii="Arial Narrow" w:hAnsi="Arial Narrow"/>
          <w:sz w:val="22"/>
          <w:szCs w:val="22"/>
        </w:rPr>
        <w:t xml:space="preserve">Merci de bien préciser la part financée le cas échéant par chacun des financeurs, sponsors ou partenaires. Merci aussi d’indiquer les financements déjà obtenus et les financements en attente de réponse. </w:t>
      </w:r>
    </w:p>
    <w:p>
      <w:pPr>
        <w:pStyle w:val="Standard"/>
        <w:tabs>
          <w:tab w:val="clear" w:pos="708"/>
          <w:tab w:val="left" w:pos="8364" w:leader="none"/>
          <w:tab w:val="left" w:pos="9639" w:leader="none"/>
          <w:tab w:val="right" w:pos="10206" w:leader="none"/>
        </w:tabs>
        <w:spacing w:lineRule="auto" w:line="240" w:before="0" w:after="0"/>
        <w:rPr>
          <w:rFonts w:ascii="Arial Narrow" w:hAnsi="Arial Narrow" w:cs="Calibri"/>
          <w:sz w:val="22"/>
          <w:szCs w:val="22"/>
        </w:rPr>
      </w:pPr>
      <w:r>
        <w:rPr>
          <w:rFonts w:cs="Calibri" w:ascii="Arial Narrow" w:hAnsi="Arial Narrow"/>
          <w:sz w:val="22"/>
          <w:szCs w:val="22"/>
        </w:rPr>
      </w:r>
    </w:p>
    <w:p>
      <w:pPr>
        <w:pStyle w:val="Standard"/>
        <w:tabs>
          <w:tab w:val="clear" w:pos="708"/>
          <w:tab w:val="left" w:pos="8364" w:leader="none"/>
          <w:tab w:val="left" w:pos="9639" w:leader="none"/>
          <w:tab w:val="right" w:pos="10206" w:leader="none"/>
        </w:tabs>
        <w:spacing w:lineRule="auto" w:line="240" w:before="0" w:after="0"/>
        <w:rPr/>
      </w:pPr>
      <w:r>
        <w:rPr>
          <w:rFonts w:cs="Calibri" w:ascii="Arial Narrow" w:hAnsi="Arial Narrow"/>
          <w:sz w:val="22"/>
          <w:szCs w:val="22"/>
        </w:rPr>
        <w:t>Liste des financeurs (montant et partie du projet financée si précisé) :</w:t>
      </w:r>
    </w:p>
    <w:p>
      <w:pPr>
        <w:pStyle w:val="Standard"/>
        <w:tabs>
          <w:tab w:val="clear" w:pos="708"/>
          <w:tab w:val="left" w:pos="8364" w:leader="none"/>
          <w:tab w:val="left" w:pos="9639" w:leader="none"/>
          <w:tab w:val="right" w:pos="10206" w:leader="none"/>
        </w:tabs>
        <w:spacing w:lineRule="auto" w:line="240" w:before="0" w:after="0"/>
        <w:rPr>
          <w:rFonts w:ascii="Arial Narrow" w:hAnsi="Arial Narrow" w:cs="Calibri"/>
          <w:sz w:val="22"/>
          <w:szCs w:val="22"/>
        </w:rPr>
      </w:pPr>
      <w:r>
        <w:rPr>
          <w:rFonts w:cs="Calibri" w:ascii="Arial Narrow" w:hAnsi="Arial Narrow"/>
          <w:sz w:val="22"/>
          <w:szCs w:val="22"/>
        </w:rPr>
      </w:r>
    </w:p>
    <w:p>
      <w:pPr>
        <w:pStyle w:val="Standard"/>
        <w:tabs>
          <w:tab w:val="clear" w:pos="708"/>
          <w:tab w:val="left" w:pos="8364" w:leader="none"/>
          <w:tab w:val="left" w:pos="9639" w:leader="none"/>
          <w:tab w:val="right" w:pos="10206" w:leader="none"/>
        </w:tabs>
        <w:spacing w:lineRule="auto" w:line="240" w:before="0" w:after="0"/>
        <w:rPr>
          <w:rFonts w:ascii="Arial Narrow" w:hAnsi="Arial Narrow" w:cs="Calibri"/>
          <w:b/>
          <w:sz w:val="22"/>
          <w:szCs w:val="22"/>
        </w:rPr>
      </w:pPr>
      <w:r>
        <w:rPr>
          <w:rFonts w:cs="Calibri" w:ascii="Arial Narrow" w:hAnsi="Arial Narrow"/>
          <w:b/>
          <w:sz w:val="22"/>
          <w:szCs w:val="22"/>
        </w:rPr>
      </w:r>
    </w:p>
    <w:p>
      <w:pPr>
        <w:pStyle w:val="Standard"/>
        <w:spacing w:lineRule="auto" w:line="240" w:before="0" w:after="0"/>
        <w:jc w:val="both"/>
        <w:rPr>
          <w:rFonts w:ascii="Arial Narrow" w:hAnsi="Arial Narrow" w:cs="Calibri"/>
          <w:b/>
          <w:sz w:val="22"/>
          <w:szCs w:val="22"/>
        </w:rPr>
      </w:pPr>
      <w:r>
        <w:rPr>
          <w:rFonts w:cs="Calibri" w:ascii="Arial Narrow" w:hAnsi="Arial Narrow"/>
          <w:b/>
          <w:sz w:val="22"/>
          <w:szCs w:val="22"/>
        </w:rPr>
      </w:r>
    </w:p>
    <w:p>
      <w:pPr>
        <w:pStyle w:val="Standard"/>
        <w:spacing w:lineRule="auto" w:line="240" w:before="0" w:after="0"/>
        <w:jc w:val="both"/>
        <w:rPr>
          <w:rFonts w:ascii="Arial Narrow" w:hAnsi="Arial Narrow" w:cs="Calibri"/>
          <w:sz w:val="22"/>
          <w:szCs w:val="22"/>
          <w:shd w:fill="FFFF00" w:val="clear"/>
        </w:rPr>
      </w:pPr>
      <w:r>
        <w:rPr>
          <w:rFonts w:cs="Calibri" w:ascii="Arial Narrow" w:hAnsi="Arial Narrow"/>
          <w:sz w:val="22"/>
          <w:szCs w:val="22"/>
          <w:shd w:fill="FFFF00" w:val="clear"/>
        </w:rPr>
      </w:r>
    </w:p>
    <w:p>
      <w:pPr>
        <w:pStyle w:val="Standard"/>
        <w:spacing w:lineRule="auto" w:line="240" w:before="0" w:after="0"/>
        <w:rPr/>
      </w:pPr>
      <w:r>
        <w:rPr>
          <w:rFonts w:cs="Calibri" w:ascii="Arial Narrow" w:hAnsi="Arial Narrow"/>
          <w:b/>
          <w:sz w:val="24"/>
          <w:szCs w:val="24"/>
        </w:rPr>
        <w:t>Présentation de l’équipe impliquée :</w:t>
      </w:r>
    </w:p>
    <w:p>
      <w:pPr>
        <w:pStyle w:val="Standard"/>
        <w:spacing w:lineRule="auto" w:line="240" w:before="0" w:after="0"/>
        <w:jc w:val="both"/>
        <w:rPr>
          <w:rFonts w:ascii="Arial Narrow" w:hAnsi="Arial Narrow" w:cs="Calibri"/>
          <w:sz w:val="22"/>
          <w:szCs w:val="22"/>
          <w:shd w:fill="FFFF00" w:val="clear"/>
        </w:rPr>
      </w:pPr>
      <w:r>
        <w:rPr>
          <w:rFonts w:cs="Calibri" w:ascii="Arial Narrow" w:hAnsi="Arial Narrow"/>
          <w:sz w:val="22"/>
          <w:szCs w:val="22"/>
          <w:shd w:fill="FFFF00" w:val="clear"/>
        </w:rPr>
      </w:r>
    </w:p>
    <w:p>
      <w:pPr>
        <w:pStyle w:val="Standard"/>
        <w:spacing w:lineRule="auto" w:line="240" w:before="0" w:after="0"/>
        <w:jc w:val="both"/>
        <w:rPr/>
      </w:pPr>
      <w:r>
        <w:rPr>
          <w:rFonts w:cs="Calibri" w:ascii="Arial Narrow" w:hAnsi="Arial Narrow"/>
          <w:sz w:val="22"/>
          <w:szCs w:val="22"/>
        </w:rPr>
        <w:t>Composition et qualité de l’équipe impliquée (</w:t>
      </w:r>
      <w:r>
        <w:rPr>
          <w:rFonts w:cs="Calibri" w:ascii="Arial Narrow" w:hAnsi="Arial Narrow"/>
          <w:i/>
        </w:rPr>
        <w:t>Nom et prénom des membres de l’équipe ; profils ; compétences qui seront sollicitées dans le projet, expérience concernant la thématique de l’appel à candidature ou toute autre information jugée utile)</w:t>
      </w:r>
    </w:p>
    <w:p>
      <w:pPr>
        <w:pStyle w:val="Standard"/>
        <w:spacing w:lineRule="auto" w:line="240" w:before="0" w:after="0"/>
        <w:jc w:val="both"/>
        <w:rPr>
          <w:rFonts w:ascii="Arial Narrow" w:hAnsi="Arial Narrow" w:cs="Calibri"/>
          <w:sz w:val="22"/>
          <w:szCs w:val="22"/>
        </w:rPr>
      </w:pPr>
      <w:r>
        <w:rPr>
          <w:rFonts w:cs="Calibri" w:ascii="Arial Narrow" w:hAnsi="Arial Narrow"/>
          <w:sz w:val="22"/>
          <w:szCs w:val="22"/>
        </w:rPr>
      </w:r>
    </w:p>
    <w:p>
      <w:pPr>
        <w:pStyle w:val="Standard"/>
        <w:spacing w:lineRule="auto" w:line="240" w:before="0" w:after="0"/>
        <w:jc w:val="both"/>
        <w:rPr>
          <w:rFonts w:ascii="Arial Narrow" w:hAnsi="Arial Narrow" w:cs="Calibri"/>
          <w:sz w:val="22"/>
          <w:szCs w:val="22"/>
        </w:rPr>
      </w:pPr>
      <w:r>
        <w:rPr>
          <w:rFonts w:cs="Calibri" w:ascii="Arial Narrow" w:hAnsi="Arial Narrow"/>
          <w:sz w:val="22"/>
          <w:szCs w:val="22"/>
        </w:rPr>
      </w:r>
    </w:p>
    <w:p>
      <w:pPr>
        <w:pStyle w:val="Standard"/>
        <w:spacing w:lineRule="auto" w:line="240" w:before="0" w:after="0"/>
        <w:jc w:val="both"/>
        <w:rPr>
          <w:rFonts w:ascii="Arial Narrow" w:hAnsi="Arial Narrow" w:cs="Calibri"/>
          <w:sz w:val="22"/>
          <w:szCs w:val="22"/>
        </w:rPr>
      </w:pPr>
      <w:r>
        <w:rPr>
          <w:rFonts w:cs="Calibri" w:ascii="Arial Narrow" w:hAnsi="Arial Narrow"/>
          <w:sz w:val="22"/>
          <w:szCs w:val="22"/>
        </w:rPr>
      </w:r>
    </w:p>
    <w:p>
      <w:pPr>
        <w:pStyle w:val="Standard"/>
        <w:spacing w:lineRule="auto" w:line="240" w:before="0" w:after="0"/>
        <w:jc w:val="both"/>
        <w:rPr>
          <w:rFonts w:ascii="Arial Narrow" w:hAnsi="Arial Narrow"/>
          <w:b/>
          <w:sz w:val="24"/>
          <w:szCs w:val="24"/>
          <w:u w:val="single"/>
        </w:rPr>
      </w:pPr>
      <w:r>
        <w:rPr>
          <w:rFonts w:ascii="Arial Narrow" w:hAnsi="Arial Narrow"/>
          <w:b/>
          <w:sz w:val="24"/>
          <w:szCs w:val="24"/>
          <w:u w:val="single"/>
        </w:rPr>
      </w:r>
    </w:p>
    <w:p>
      <w:pPr>
        <w:pStyle w:val="Standard"/>
        <w:spacing w:lineRule="auto" w:line="240" w:before="0" w:after="0"/>
        <w:jc w:val="both"/>
        <w:rPr/>
      </w:pPr>
      <w:r>
        <w:rPr>
          <w:rFonts w:cs="Calibri" w:ascii="Arial Narrow" w:hAnsi="Arial Narrow"/>
          <w:b/>
          <w:sz w:val="28"/>
          <w:szCs w:val="28"/>
        </w:rPr>
        <w:t>BUDGET</w:t>
      </w:r>
    </w:p>
    <w:p>
      <w:pPr>
        <w:pStyle w:val="Standard"/>
        <w:spacing w:lineRule="auto" w:line="240" w:before="0" w:after="0"/>
        <w:jc w:val="both"/>
        <w:rPr/>
      </w:pPr>
      <w:r>
        <w:rPr>
          <w:rFonts w:cs="Calibri" w:ascii="Arial Narrow" w:hAnsi="Arial Narrow"/>
          <w:i/>
        </w:rPr>
        <w:t>Indiquer quel est le budget demandé, sa nature, et son éventuel découpage dans le temps. Les dépenses éligibles doivent faire l’objet d’une facturation et d’une identification claire et non ambiguë, comme dépenses de déplacement, achats de matériels pour l’action etc. Le budget total incluant les autres sources de financement devra être précisé.</w:t>
      </w:r>
    </w:p>
    <w:p>
      <w:pPr>
        <w:pStyle w:val="Standard"/>
        <w:spacing w:lineRule="auto" w:line="240" w:before="0" w:after="0"/>
        <w:jc w:val="both"/>
        <w:rPr/>
      </w:pPr>
      <w:r>
        <w:rPr>
          <w:rFonts w:cs="Calibri" w:ascii="Arial Narrow" w:hAnsi="Arial Narrow"/>
          <w:i/>
        </w:rPr>
        <w:t>Il est précisé que le financement par la Fondation ne pourra pas couvrir de dépenses courantes ou de charges salariales (sauf dérogation spécifique</w:t>
      </w:r>
      <w:r>
        <w:rPr/>
        <w:t>)</w:t>
      </w:r>
    </w:p>
    <w:p>
      <w:pPr>
        <w:pStyle w:val="Standard"/>
        <w:spacing w:lineRule="auto" w:line="240" w:before="0" w:after="0"/>
        <w:jc w:val="both"/>
        <w:rPr/>
      </w:pPr>
      <w:r>
        <w:rPr/>
      </w:r>
    </w:p>
    <w:p>
      <w:pPr>
        <w:pStyle w:val="Standard"/>
        <w:spacing w:lineRule="auto" w:line="240" w:before="0" w:after="0"/>
        <w:jc w:val="both"/>
        <w:rPr/>
      </w:pPr>
      <w:r>
        <w:rPr>
          <w:rFonts w:cs="Calibri" w:ascii="Arial Narrow" w:hAnsi="Arial Narrow"/>
          <w:b/>
          <w:sz w:val="24"/>
          <w:szCs w:val="24"/>
        </w:rPr>
        <w:t>Merci de remplir le fichier budget joint</w:t>
      </w:r>
    </w:p>
    <w:p>
      <w:pPr>
        <w:pStyle w:val="Standard"/>
        <w:spacing w:lineRule="auto" w:line="240" w:before="0" w:after="0"/>
        <w:jc w:val="both"/>
        <w:rPr>
          <w:rFonts w:ascii="Arial Narrow" w:hAnsi="Arial Narrow" w:cs="Calibri"/>
        </w:rPr>
      </w:pPr>
      <w:r>
        <w:rPr>
          <w:rFonts w:cs="Calibri" w:ascii="Arial Narrow" w:hAnsi="Arial Narrow"/>
        </w:rPr>
      </w:r>
    </w:p>
    <w:p>
      <w:pPr>
        <w:pStyle w:val="Standard"/>
        <w:spacing w:lineRule="auto" w:line="240" w:before="0" w:after="0"/>
        <w:jc w:val="both"/>
        <w:rPr>
          <w:rFonts w:ascii="Arial Narrow" w:hAnsi="Arial Narrow" w:cs="Calibri"/>
          <w:b/>
          <w:sz w:val="24"/>
          <w:szCs w:val="24"/>
          <w:shd w:fill="FFFF00" w:val="clear"/>
        </w:rPr>
      </w:pPr>
      <w:r>
        <w:rPr>
          <w:rFonts w:cs="Calibri" w:ascii="Arial Narrow" w:hAnsi="Arial Narrow"/>
          <w:b/>
          <w:sz w:val="24"/>
          <w:szCs w:val="24"/>
        </w:rPr>
        <w:t xml:space="preserve">Budget total demandé à la Fondation (détailler spécifiquement les charges du projet qui seront financées) </w:t>
      </w:r>
    </w:p>
    <w:p>
      <w:pPr>
        <w:pStyle w:val="Standard"/>
        <w:spacing w:lineRule="auto" w:line="240" w:before="0" w:after="0"/>
        <w:jc w:val="both"/>
        <w:rPr>
          <w:rFonts w:ascii="Arial Narrow" w:hAnsi="Arial Narrow" w:cs="Calibri"/>
          <w:b/>
          <w:sz w:val="24"/>
          <w:szCs w:val="24"/>
          <w:shd w:fill="FFFF00" w:val="clear"/>
        </w:rPr>
      </w:pPr>
      <w:r>
        <w:rPr>
          <w:rFonts w:cs="Calibri" w:ascii="Arial Narrow" w:hAnsi="Arial Narrow"/>
          <w:b/>
          <w:sz w:val="24"/>
          <w:szCs w:val="24"/>
          <w:shd w:fill="FFFF00" w:val="clear"/>
        </w:rPr>
      </w:r>
    </w:p>
    <w:p>
      <w:pPr>
        <w:pStyle w:val="Standard"/>
        <w:spacing w:lineRule="auto" w:line="240" w:before="0" w:after="0"/>
        <w:jc w:val="both"/>
        <w:rPr>
          <w:rFonts w:ascii="Arial Narrow" w:hAnsi="Arial Narrow" w:cs="Calibri"/>
          <w:b/>
          <w:sz w:val="24"/>
          <w:szCs w:val="24"/>
        </w:rPr>
      </w:pPr>
      <w:r>
        <w:rPr>
          <w:rFonts w:cs="Calibri" w:ascii="Arial Narrow" w:hAnsi="Arial Narrow"/>
          <w:b/>
          <w:sz w:val="24"/>
          <w:szCs w:val="24"/>
        </w:rPr>
      </w:r>
    </w:p>
    <w:p>
      <w:pPr>
        <w:pStyle w:val="Standard"/>
        <w:spacing w:lineRule="auto" w:line="240" w:before="0" w:after="0"/>
        <w:jc w:val="both"/>
        <w:rPr/>
      </w:pPr>
      <w:r>
        <w:rPr>
          <w:rFonts w:cs="Calibri" w:ascii="Arial Narrow" w:hAnsi="Arial Narrow"/>
          <w:b/>
          <w:sz w:val="24"/>
          <w:szCs w:val="24"/>
        </w:rPr>
        <w:t>Budget total du projet y compris les autres sources de financement :</w:t>
      </w:r>
    </w:p>
    <w:p>
      <w:pPr>
        <w:pStyle w:val="Standard"/>
        <w:spacing w:lineRule="auto" w:line="240" w:before="0" w:after="0"/>
        <w:jc w:val="both"/>
        <w:rPr>
          <w:rFonts w:ascii="Arial Narrow" w:hAnsi="Arial Narrow" w:cs="Calibri"/>
        </w:rPr>
      </w:pPr>
      <w:r>
        <w:rPr>
          <w:rFonts w:cs="Calibri" w:ascii="Arial Narrow" w:hAnsi="Arial Narrow"/>
        </w:rPr>
      </w:r>
    </w:p>
    <w:p>
      <w:pPr>
        <w:pStyle w:val="Standard"/>
        <w:spacing w:lineRule="auto" w:line="240" w:before="0" w:after="0"/>
        <w:jc w:val="both"/>
        <w:rPr>
          <w:rFonts w:ascii="Arial Narrow" w:hAnsi="Arial Narrow" w:cs="Calibri"/>
        </w:rPr>
      </w:pPr>
      <w:r>
        <w:rPr>
          <w:rFonts w:cs="Calibri" w:ascii="Arial Narrow" w:hAnsi="Arial Narrow"/>
        </w:rPr>
      </w:r>
    </w:p>
    <w:p>
      <w:pPr>
        <w:pStyle w:val="Standard"/>
        <w:spacing w:lineRule="auto" w:line="240" w:before="0" w:after="0"/>
        <w:jc w:val="both"/>
        <w:rPr>
          <w:rFonts w:ascii="Arial Narrow" w:hAnsi="Arial Narrow" w:cs="Calibri"/>
        </w:rPr>
      </w:pPr>
      <w:r>
        <w:rPr>
          <w:rFonts w:cs="Calibri" w:ascii="Arial Narrow" w:hAnsi="Arial Narrow"/>
        </w:rPr>
      </w:r>
    </w:p>
    <w:p>
      <w:pPr>
        <w:pStyle w:val="Standard"/>
        <w:spacing w:lineRule="auto" w:line="240" w:before="0" w:after="0"/>
        <w:jc w:val="both"/>
        <w:rPr>
          <w:rFonts w:ascii="Arial Narrow" w:hAnsi="Arial Narrow" w:cs="Calibri"/>
        </w:rPr>
      </w:pPr>
      <w:r>
        <w:rPr>
          <w:rFonts w:cs="Calibri" w:ascii="Arial Narrow" w:hAnsi="Arial Narrow"/>
        </w:rPr>
      </w:r>
    </w:p>
    <w:p>
      <w:pPr>
        <w:pStyle w:val="Standard"/>
        <w:spacing w:lineRule="auto" w:line="240" w:before="0" w:after="0"/>
        <w:jc w:val="both"/>
        <w:rPr/>
      </w:pPr>
      <w:r>
        <w:rPr>
          <w:rFonts w:cs="Calibri" w:ascii="Arial Narrow" w:hAnsi="Arial Narrow"/>
          <w:b/>
          <w:sz w:val="28"/>
          <w:szCs w:val="28"/>
        </w:rPr>
        <w:t>Autre</w:t>
      </w:r>
    </w:p>
    <w:p>
      <w:pPr>
        <w:pStyle w:val="Standard"/>
        <w:spacing w:lineRule="auto" w:line="240" w:before="0" w:after="0"/>
        <w:jc w:val="both"/>
        <w:rPr/>
      </w:pPr>
      <w:r>
        <w:rPr>
          <w:rFonts w:cs="Calibri" w:ascii="Arial Narrow" w:hAnsi="Arial Narrow"/>
          <w:i/>
        </w:rPr>
        <w:t>N’hésitez pas à ajouter toute information pertinente.</w:t>
      </w:r>
    </w:p>
    <w:p>
      <w:pPr>
        <w:pStyle w:val="Standard"/>
        <w:spacing w:lineRule="auto" w:line="240" w:before="0" w:after="0"/>
        <w:jc w:val="both"/>
        <w:rPr>
          <w:rFonts w:ascii="Arial Narrow" w:hAnsi="Arial Narrow" w:cs="Calibri"/>
          <w:sz w:val="22"/>
          <w:szCs w:val="22"/>
        </w:rPr>
      </w:pPr>
      <w:r>
        <w:rPr>
          <w:rFonts w:cs="Calibri" w:ascii="Arial Narrow" w:hAnsi="Arial Narrow"/>
          <w:sz w:val="22"/>
          <w:szCs w:val="22"/>
        </w:rPr>
      </w:r>
    </w:p>
    <w:p>
      <w:pPr>
        <w:pStyle w:val="Standard"/>
        <w:spacing w:lineRule="auto" w:line="240" w:before="0" w:after="0"/>
        <w:jc w:val="both"/>
        <w:rPr>
          <w:rFonts w:ascii="Arial Narrow" w:hAnsi="Arial Narrow" w:cs="Calibri"/>
          <w:sz w:val="22"/>
          <w:szCs w:val="22"/>
        </w:rPr>
      </w:pPr>
      <w:r>
        <w:rPr>
          <w:rFonts w:cs="Calibri" w:ascii="Arial Narrow" w:hAnsi="Arial Narrow"/>
          <w:sz w:val="22"/>
          <w:szCs w:val="22"/>
        </w:rPr>
      </w:r>
    </w:p>
    <w:p>
      <w:pPr>
        <w:pStyle w:val="Standard"/>
        <w:spacing w:lineRule="auto" w:line="240" w:before="0" w:after="0"/>
        <w:jc w:val="both"/>
        <w:rPr>
          <w:rFonts w:ascii="Arial Narrow" w:hAnsi="Arial Narrow" w:cs="Calibri"/>
          <w:b/>
          <w:sz w:val="22"/>
          <w:szCs w:val="22"/>
        </w:rPr>
      </w:pPr>
      <w:r>
        <w:rPr>
          <w:rFonts w:cs="Calibri" w:ascii="Arial Narrow" w:hAnsi="Arial Narrow"/>
          <w:b/>
          <w:sz w:val="22"/>
          <w:szCs w:val="22"/>
        </w:rPr>
      </w:r>
    </w:p>
    <w:p>
      <w:pPr>
        <w:pStyle w:val="Standard"/>
        <w:spacing w:lineRule="auto" w:line="240" w:before="0" w:after="0"/>
        <w:jc w:val="both"/>
        <w:rPr>
          <w:rFonts w:ascii="Arial Narrow" w:hAnsi="Arial Narrow" w:cs="Calibri"/>
          <w:b/>
          <w:sz w:val="22"/>
          <w:szCs w:val="22"/>
        </w:rPr>
      </w:pPr>
      <w:r>
        <w:rPr>
          <w:rFonts w:cs="Calibri" w:ascii="Arial Narrow" w:hAnsi="Arial Narrow"/>
          <w:b/>
          <w:sz w:val="22"/>
          <w:szCs w:val="22"/>
        </w:rPr>
      </w:r>
    </w:p>
    <w:p>
      <w:pPr>
        <w:pStyle w:val="Standard"/>
        <w:spacing w:lineRule="auto" w:line="240" w:before="0" w:after="0"/>
        <w:rPr/>
      </w:pPr>
      <w:r>
        <w:rPr>
          <w:rFonts w:cs="Calibri" w:ascii="Arial Narrow" w:hAnsi="Arial Narrow"/>
          <w:b/>
          <w:sz w:val="28"/>
          <w:szCs w:val="28"/>
          <w:u w:val="single"/>
        </w:rPr>
        <w:t>ENGAGEMENTS</w:t>
      </w:r>
    </w:p>
    <w:p>
      <w:pPr>
        <w:pStyle w:val="Standard"/>
        <w:spacing w:lineRule="auto" w:line="240" w:before="0" w:after="0"/>
        <w:jc w:val="both"/>
        <w:rPr>
          <w:rFonts w:ascii="Arial Narrow" w:hAnsi="Arial Narrow" w:cs="Calibri"/>
          <w:b/>
          <w:sz w:val="22"/>
          <w:szCs w:val="22"/>
        </w:rPr>
      </w:pPr>
      <w:r>
        <w:rPr>
          <w:rFonts w:cs="Calibri" w:ascii="Arial Narrow" w:hAnsi="Arial Narrow"/>
          <w:b/>
          <w:sz w:val="22"/>
          <w:szCs w:val="22"/>
        </w:rPr>
      </w:r>
    </w:p>
    <w:p>
      <w:pPr>
        <w:pStyle w:val="Standard"/>
        <w:spacing w:lineRule="auto" w:line="240" w:before="0" w:after="0"/>
        <w:jc w:val="both"/>
        <w:rPr/>
      </w:pPr>
      <w:r>
        <w:rPr>
          <w:rFonts w:cs="Calibri" w:ascii="Arial Narrow" w:hAnsi="Arial Narrow"/>
          <w:sz w:val="22"/>
          <w:szCs w:val="22"/>
        </w:rPr>
        <w:t xml:space="preserve">Durant l’ensemble des étapes du projet, les équipes retenues s’engagent à communiquer régulièrement avec le </w:t>
      </w:r>
      <w:r>
        <w:rPr>
          <w:rFonts w:cs="Calibri" w:ascii="Arial Narrow" w:hAnsi="Arial Narrow"/>
          <w:sz w:val="22"/>
          <w:szCs w:val="22"/>
          <w:lang w:eastAsia="en-US"/>
        </w:rPr>
        <w:t xml:space="preserve">Comité Exécutif </w:t>
      </w:r>
      <w:r>
        <w:rPr>
          <w:rFonts w:cs="Calibri" w:ascii="Arial Narrow" w:hAnsi="Arial Narrow"/>
          <w:sz w:val="22"/>
          <w:szCs w:val="22"/>
        </w:rPr>
        <w:t>de la FAIF concernant l’état d’avancement de celui-ci et à répondre à leurs sollicitations éventuelles. De plus, il est demandé de collecter les photos (en haute définition si possible, 300 dpi minimum,) ou vidéos qui illustreront le projet et ses résultats.</w:t>
      </w:r>
    </w:p>
    <w:p>
      <w:pPr>
        <w:pStyle w:val="Standard"/>
        <w:spacing w:lineRule="auto" w:line="240" w:before="0" w:after="0"/>
        <w:jc w:val="both"/>
        <w:rPr>
          <w:color w:val="auto"/>
        </w:rPr>
      </w:pPr>
      <w:r>
        <w:rPr>
          <w:rFonts w:cs="Calibri" w:ascii="Arial Narrow" w:hAnsi="Arial Narrow"/>
          <w:color w:val="auto"/>
          <w:sz w:val="22"/>
          <w:szCs w:val="22"/>
        </w:rPr>
        <w:t>La Fondation pourra demander aux porteurs de projets une mini vidéo pour expliquer brièvement l’utilisation des fonds versés, à destination de ses donateurs.</w:t>
      </w:r>
    </w:p>
    <w:p>
      <w:pPr>
        <w:pStyle w:val="Standard"/>
        <w:spacing w:lineRule="auto" w:line="240" w:before="0" w:after="0"/>
        <w:jc w:val="both"/>
        <w:rPr/>
      </w:pPr>
      <w:r>
        <w:rPr>
          <w:rFonts w:cs="Calibri" w:ascii="Arial Narrow" w:hAnsi="Arial Narrow"/>
          <w:sz w:val="22"/>
          <w:szCs w:val="22"/>
        </w:rPr>
        <w:t>Un rapport de synthèse devra être rédigé en fin de projet pour permettre de tirer des leçons, de généraliser, et de progresser, ainsi qu’un rapport financier. Une réunion bilan aura lieu avec le Comité exécutif de la Fondation à l'issue du projet.</w:t>
      </w:r>
    </w:p>
    <w:p>
      <w:pPr>
        <w:pStyle w:val="Standard"/>
        <w:spacing w:lineRule="auto" w:line="240" w:before="0" w:after="0"/>
        <w:jc w:val="both"/>
        <w:rPr>
          <w:rFonts w:ascii="Arial Narrow" w:hAnsi="Arial Narrow" w:cs="Calibri"/>
          <w:b/>
          <w:sz w:val="22"/>
          <w:szCs w:val="22"/>
          <w:u w:val="single"/>
        </w:rPr>
      </w:pPr>
      <w:r>
        <w:rPr>
          <w:rFonts w:cs="Calibri" w:ascii="Arial Narrow" w:hAnsi="Arial Narrow"/>
          <w:b/>
          <w:sz w:val="22"/>
          <w:szCs w:val="22"/>
          <w:u w:val="single"/>
        </w:rPr>
      </w:r>
    </w:p>
    <w:p>
      <w:pPr>
        <w:pStyle w:val="Standard"/>
        <w:pBdr>
          <w:top w:val="single" w:sz="4" w:space="1" w:color="7F7F7F"/>
          <w:left w:val="single" w:sz="4" w:space="4" w:color="7F7F7F"/>
          <w:bottom w:val="single" w:sz="4" w:space="1" w:color="7F7F7F"/>
          <w:right w:val="single" w:sz="4" w:space="4" w:color="7F7F7F"/>
        </w:pBdr>
        <w:spacing w:lineRule="auto" w:line="240" w:before="0" w:after="0"/>
        <w:jc w:val="both"/>
        <w:rPr/>
      </w:pPr>
      <w:r>
        <w:rPr>
          <w:rFonts w:cs="Calibri" w:ascii="Arial Narrow" w:hAnsi="Arial Narrow"/>
          <w:b/>
          <w:sz w:val="22"/>
          <w:szCs w:val="22"/>
          <w:u w:val="single"/>
        </w:rPr>
        <w:t>Livrable attendu</w:t>
      </w:r>
      <w:r>
        <w:rPr>
          <w:rFonts w:cs="Calibri" w:ascii="Arial Narrow" w:hAnsi="Arial Narrow"/>
          <w:b/>
          <w:sz w:val="22"/>
          <w:szCs w:val="22"/>
        </w:rPr>
        <w:t> :</w:t>
      </w:r>
    </w:p>
    <w:p>
      <w:pPr>
        <w:pStyle w:val="Standard"/>
        <w:pBdr>
          <w:top w:val="single" w:sz="4" w:space="1" w:color="7F7F7F"/>
          <w:left w:val="single" w:sz="4" w:space="4" w:color="7F7F7F"/>
          <w:bottom w:val="single" w:sz="4" w:space="1" w:color="7F7F7F"/>
          <w:right w:val="single" w:sz="4" w:space="4" w:color="7F7F7F"/>
        </w:pBdr>
        <w:spacing w:lineRule="auto" w:line="240" w:before="0" w:after="0"/>
        <w:jc w:val="both"/>
        <w:rPr/>
      </w:pPr>
      <w:r>
        <w:rPr>
          <w:rFonts w:cs="Calibri" w:ascii="Arial Narrow" w:hAnsi="Arial Narrow"/>
          <w:sz w:val="22"/>
          <w:szCs w:val="22"/>
        </w:rPr>
        <w:t xml:space="preserve">Un </w:t>
      </w:r>
      <w:r>
        <w:rPr>
          <w:rFonts w:cs="Calibri" w:ascii="Arial Narrow" w:hAnsi="Arial Narrow"/>
          <w:b/>
          <w:sz w:val="22"/>
          <w:szCs w:val="22"/>
        </w:rPr>
        <w:t>rapport de synthèse</w:t>
      </w:r>
      <w:r>
        <w:rPr>
          <w:rFonts w:cs="Calibri" w:ascii="Arial Narrow" w:hAnsi="Arial Narrow"/>
          <w:sz w:val="22"/>
          <w:szCs w:val="22"/>
        </w:rPr>
        <w:t xml:space="preserve"> consistant en :</w:t>
      </w:r>
    </w:p>
    <w:p>
      <w:pPr>
        <w:pStyle w:val="Standard"/>
        <w:pBdr>
          <w:top w:val="single" w:sz="4" w:space="1" w:color="7F7F7F"/>
          <w:left w:val="single" w:sz="4" w:space="4" w:color="7F7F7F"/>
          <w:bottom w:val="single" w:sz="4" w:space="1" w:color="7F7F7F"/>
          <w:right w:val="single" w:sz="4" w:space="4" w:color="7F7F7F"/>
        </w:pBdr>
        <w:spacing w:lineRule="auto" w:line="240" w:before="0" w:after="0"/>
        <w:jc w:val="both"/>
        <w:rPr/>
      </w:pPr>
      <w:r>
        <w:rPr>
          <w:rFonts w:cs="Calibri" w:ascii="Arial Narrow" w:hAnsi="Arial Narrow"/>
          <w:sz w:val="22"/>
          <w:szCs w:val="22"/>
        </w:rPr>
        <w:t>- une note présentant les initiatives</w:t>
      </w:r>
    </w:p>
    <w:p>
      <w:pPr>
        <w:pStyle w:val="Standard"/>
        <w:pBdr>
          <w:top w:val="single" w:sz="4" w:space="1" w:color="7F7F7F"/>
          <w:left w:val="single" w:sz="4" w:space="4" w:color="7F7F7F"/>
          <w:bottom w:val="single" w:sz="4" w:space="1" w:color="7F7F7F"/>
          <w:right w:val="single" w:sz="4" w:space="4" w:color="7F7F7F"/>
        </w:pBdr>
        <w:spacing w:lineRule="auto" w:line="240" w:before="0" w:after="0"/>
        <w:jc w:val="both"/>
        <w:rPr>
          <w:rFonts w:ascii="Arial Narrow" w:hAnsi="Arial Narrow" w:cs="Calibri"/>
          <w:sz w:val="22"/>
          <w:szCs w:val="22"/>
        </w:rPr>
      </w:pPr>
      <w:r>
        <w:rPr>
          <w:rFonts w:cs="Calibri" w:ascii="Arial Narrow" w:hAnsi="Arial Narrow"/>
          <w:sz w:val="22"/>
          <w:szCs w:val="22"/>
        </w:rPr>
        <w:t>- une analyse des différentes actions, de leur efficacité</w:t>
      </w:r>
    </w:p>
    <w:p>
      <w:pPr>
        <w:pStyle w:val="Standard"/>
        <w:pBdr>
          <w:top w:val="single" w:sz="4" w:space="1" w:color="7F7F7F"/>
          <w:left w:val="single" w:sz="4" w:space="4" w:color="7F7F7F"/>
          <w:bottom w:val="single" w:sz="4" w:space="1" w:color="7F7F7F"/>
          <w:right w:val="single" w:sz="4" w:space="4" w:color="7F7F7F"/>
        </w:pBdr>
        <w:spacing w:lineRule="auto" w:line="240" w:before="0" w:after="0"/>
        <w:jc w:val="both"/>
        <w:rPr/>
      </w:pPr>
      <w:r>
        <w:rPr>
          <w:rFonts w:cs="Calibri" w:ascii="Arial Narrow" w:hAnsi="Arial Narrow"/>
          <w:sz w:val="22"/>
          <w:szCs w:val="22"/>
        </w:rPr>
        <w:t>- les photos ou vidéos produites</w:t>
      </w:r>
    </w:p>
    <w:p>
      <w:pPr>
        <w:pStyle w:val="Standard"/>
        <w:pBdr>
          <w:top w:val="single" w:sz="4" w:space="1" w:color="7F7F7F"/>
          <w:left w:val="single" w:sz="4" w:space="4" w:color="7F7F7F"/>
          <w:bottom w:val="single" w:sz="4" w:space="1" w:color="7F7F7F"/>
          <w:right w:val="single" w:sz="4" w:space="4" w:color="7F7F7F"/>
        </w:pBdr>
        <w:spacing w:lineRule="auto" w:line="240" w:before="0" w:after="0"/>
        <w:jc w:val="both"/>
        <w:rPr/>
      </w:pPr>
      <w:r>
        <w:rPr>
          <w:rFonts w:cs="Calibri" w:ascii="Arial Narrow" w:hAnsi="Arial Narrow"/>
          <w:sz w:val="22"/>
          <w:szCs w:val="22"/>
        </w:rPr>
        <w:t>- des propositions éventuelles de généralisation</w:t>
      </w:r>
    </w:p>
    <w:p>
      <w:pPr>
        <w:pStyle w:val="Standard"/>
        <w:pBdr>
          <w:top w:val="single" w:sz="4" w:space="1" w:color="7F7F7F"/>
          <w:left w:val="single" w:sz="4" w:space="4" w:color="7F7F7F"/>
          <w:bottom w:val="single" w:sz="4" w:space="1" w:color="7F7F7F"/>
          <w:right w:val="single" w:sz="4" w:space="4" w:color="7F7F7F"/>
        </w:pBdr>
        <w:spacing w:lineRule="auto" w:line="240" w:before="0" w:after="0"/>
        <w:jc w:val="both"/>
        <w:rPr/>
      </w:pPr>
      <w:r>
        <w:rPr>
          <w:rFonts w:cs="Calibri" w:ascii="Arial Narrow" w:hAnsi="Arial Narrow"/>
          <w:sz w:val="22"/>
          <w:szCs w:val="22"/>
        </w:rPr>
        <w:t>- le réalisé budgétaire et le rapport sur l’utilisation des fonds versés par la Fondation</w:t>
      </w:r>
    </w:p>
    <w:p>
      <w:pPr>
        <w:pStyle w:val="Standard"/>
        <w:pBdr>
          <w:top w:val="single" w:sz="4" w:space="1" w:color="7F7F7F"/>
          <w:left w:val="single" w:sz="4" w:space="4" w:color="7F7F7F"/>
          <w:bottom w:val="single" w:sz="4" w:space="1" w:color="7F7F7F"/>
          <w:right w:val="single" w:sz="4" w:space="4" w:color="7F7F7F"/>
        </w:pBdr>
        <w:spacing w:lineRule="auto" w:line="240" w:before="0" w:after="0"/>
        <w:jc w:val="both"/>
        <w:rPr>
          <w:rFonts w:ascii="Arial Narrow" w:hAnsi="Arial Narrow" w:cs="Calibri"/>
          <w:sz w:val="22"/>
          <w:szCs w:val="22"/>
        </w:rPr>
      </w:pPr>
      <w:r>
        <w:rPr>
          <w:rFonts w:cs="Calibri" w:ascii="Arial Narrow" w:hAnsi="Arial Narrow"/>
          <w:sz w:val="22"/>
          <w:szCs w:val="22"/>
        </w:rPr>
      </w:r>
    </w:p>
    <w:p>
      <w:pPr>
        <w:pStyle w:val="Standard"/>
        <w:spacing w:lineRule="auto" w:line="240" w:before="0" w:after="0"/>
        <w:jc w:val="both"/>
        <w:rPr>
          <w:rFonts w:ascii="Arial Narrow" w:hAnsi="Arial Narrow" w:cs="Calibri"/>
          <w:sz w:val="22"/>
          <w:szCs w:val="22"/>
        </w:rPr>
      </w:pPr>
      <w:r>
        <w:rPr>
          <w:rFonts w:cs="Calibri" w:ascii="Arial Narrow" w:hAnsi="Arial Narrow"/>
          <w:sz w:val="22"/>
          <w:szCs w:val="22"/>
        </w:rPr>
      </w:r>
    </w:p>
    <w:p>
      <w:pPr>
        <w:pStyle w:val="Standard"/>
        <w:spacing w:lineRule="auto" w:line="240" w:before="0" w:after="0"/>
        <w:jc w:val="both"/>
        <w:rPr/>
      </w:pPr>
      <w:r>
        <w:rPr>
          <w:rFonts w:cs="Calibri" w:ascii="Arial Narrow" w:hAnsi="Arial Narrow"/>
          <w:b/>
          <w:sz w:val="24"/>
          <w:szCs w:val="24"/>
        </w:rPr>
        <w:t>Rappel des critères de sélection :</w:t>
      </w:r>
    </w:p>
    <w:p>
      <w:pPr>
        <w:pStyle w:val="Standard"/>
        <w:spacing w:lineRule="auto" w:line="240" w:before="0" w:after="0"/>
        <w:jc w:val="both"/>
        <w:rPr/>
      </w:pPr>
      <w:r>
        <w:rPr>
          <w:rFonts w:cs="Calibri" w:ascii="Arial Narrow" w:hAnsi="Arial Narrow"/>
          <w:bCs/>
          <w:sz w:val="22"/>
          <w:szCs w:val="22"/>
        </w:rPr>
        <w:t>Seront éligibles les dossiers</w:t>
      </w:r>
    </w:p>
    <w:p>
      <w:pPr>
        <w:pStyle w:val="Standard"/>
        <w:numPr>
          <w:ilvl w:val="0"/>
          <w:numId w:val="1"/>
        </w:numPr>
        <w:spacing w:lineRule="auto" w:line="240" w:before="0" w:after="0"/>
        <w:jc w:val="both"/>
        <w:rPr/>
      </w:pPr>
      <w:r>
        <w:rPr>
          <w:rFonts w:cs="Calibri" w:ascii="Arial Narrow" w:hAnsi="Arial Narrow"/>
          <w:sz w:val="22"/>
          <w:szCs w:val="22"/>
          <w:lang w:eastAsia="ar-SA"/>
        </w:rPr>
        <w:t>émanant d’une équipe qui sera gestionnaire du projet (une structure juridique est nécessaire pour le portage du projet) et portés</w:t>
      </w:r>
    </w:p>
    <w:p>
      <w:pPr>
        <w:pStyle w:val="Standard"/>
        <w:numPr>
          <w:ilvl w:val="1"/>
          <w:numId w:val="9"/>
        </w:numPr>
        <w:spacing w:lineRule="auto" w:line="240" w:before="0" w:after="0"/>
        <w:jc w:val="both"/>
        <w:rPr/>
      </w:pPr>
      <w:r>
        <w:rPr>
          <w:rFonts w:cs="Calibri" w:ascii="Arial Narrow" w:hAnsi="Arial Narrow"/>
          <w:sz w:val="22"/>
          <w:szCs w:val="22"/>
          <w:lang w:eastAsia="ar-SA"/>
        </w:rPr>
        <w:t>soit par une structure d’Amnesty international France, disposant d’une identité juridique propre, qui peut s’associer à d’autres entités d’AIF ou à des organismes et acteurs extérieurs,</w:t>
      </w:r>
    </w:p>
    <w:p>
      <w:pPr>
        <w:pStyle w:val="Standard"/>
        <w:numPr>
          <w:ilvl w:val="1"/>
          <w:numId w:val="10"/>
        </w:numPr>
        <w:spacing w:lineRule="auto" w:line="240" w:before="0" w:after="0"/>
        <w:jc w:val="both"/>
        <w:rPr/>
      </w:pPr>
      <w:r>
        <w:rPr>
          <w:rFonts w:cs="Calibri" w:ascii="Arial Narrow" w:hAnsi="Arial Narrow"/>
          <w:sz w:val="22"/>
          <w:szCs w:val="22"/>
          <w:lang w:eastAsia="ar-SA"/>
        </w:rPr>
        <w:t>soit par des ONG, associations, fondations, etc. qui peuvent s’associer (ou pas) à des entités d’AIF, avec une préférence claire donnée par la Fondation</w:t>
      </w:r>
      <w:r>
        <w:rPr>
          <w:rFonts w:cs="Calibri" w:ascii="Arial Narrow" w:hAnsi="Arial Narrow"/>
          <w:color w:val="FF0000"/>
          <w:sz w:val="22"/>
          <w:szCs w:val="22"/>
          <w:lang w:eastAsia="ar-SA"/>
        </w:rPr>
        <w:t xml:space="preserve"> </w:t>
      </w:r>
      <w:r>
        <w:rPr>
          <w:rFonts w:cs="Calibri" w:ascii="Arial Narrow" w:hAnsi="Arial Narrow"/>
          <w:sz w:val="22"/>
          <w:szCs w:val="22"/>
          <w:lang w:eastAsia="ar-SA"/>
        </w:rPr>
        <w:t>aux structures de taille petite ou moyenne</w:t>
      </w:r>
    </w:p>
    <w:p>
      <w:pPr>
        <w:pStyle w:val="Standard"/>
        <w:numPr>
          <w:ilvl w:val="0"/>
          <w:numId w:val="11"/>
        </w:numPr>
        <w:spacing w:lineRule="auto" w:line="240" w:before="0" w:after="0"/>
        <w:jc w:val="both"/>
        <w:rPr/>
      </w:pPr>
      <w:r>
        <w:rPr>
          <w:rFonts w:cs="Calibri" w:ascii="Arial Narrow" w:hAnsi="Arial Narrow"/>
          <w:sz w:val="22"/>
          <w:szCs w:val="22"/>
          <w:lang w:eastAsia="ar-SA"/>
        </w:rPr>
        <w:t>s’inscrivant dans l’un des deux axes de l’appel à candidatures ;</w:t>
      </w:r>
    </w:p>
    <w:p>
      <w:pPr>
        <w:pStyle w:val="Standard"/>
        <w:numPr>
          <w:ilvl w:val="0"/>
          <w:numId w:val="12"/>
        </w:numPr>
        <w:spacing w:lineRule="auto" w:line="240" w:before="0" w:after="0"/>
        <w:jc w:val="both"/>
        <w:rPr/>
      </w:pPr>
      <w:r>
        <w:rPr>
          <w:rFonts w:cs="Calibri" w:ascii="Arial Narrow" w:hAnsi="Arial Narrow"/>
          <w:sz w:val="22"/>
          <w:szCs w:val="22"/>
          <w:lang w:eastAsia="ar-SA"/>
        </w:rPr>
        <w:t>dûment complétés et comportant tous les éléments demandés ;</w:t>
      </w:r>
    </w:p>
    <w:p>
      <w:pPr>
        <w:pStyle w:val="Standard"/>
        <w:numPr>
          <w:ilvl w:val="0"/>
          <w:numId w:val="13"/>
        </w:numPr>
        <w:spacing w:lineRule="auto" w:line="240" w:before="0" w:after="0"/>
        <w:jc w:val="both"/>
        <w:rPr/>
      </w:pPr>
      <w:r>
        <w:rPr>
          <w:rFonts w:cs="Calibri" w:ascii="Arial Narrow" w:hAnsi="Arial Narrow"/>
          <w:sz w:val="22"/>
          <w:szCs w:val="22"/>
          <w:lang w:eastAsia="ar-SA"/>
        </w:rPr>
        <w:t>respectant strictement le format du dossier et du budget</w:t>
      </w:r>
    </w:p>
    <w:p>
      <w:pPr>
        <w:pStyle w:val="Standard"/>
        <w:numPr>
          <w:ilvl w:val="0"/>
          <w:numId w:val="14"/>
        </w:numPr>
        <w:spacing w:lineRule="auto" w:line="240" w:before="0" w:after="0"/>
        <w:jc w:val="both"/>
        <w:rPr/>
      </w:pPr>
      <w:r>
        <w:rPr>
          <w:rFonts w:cs="Calibri" w:ascii="Arial Narrow" w:hAnsi="Arial Narrow"/>
          <w:sz w:val="22"/>
          <w:szCs w:val="22"/>
          <w:lang w:eastAsia="ar-SA"/>
        </w:rPr>
        <w:t>présentant en annexe un budget (tableau impératif) et des modalités de gestion du financement reçu clairement détaillés. Lorsque le financement est obtenu de plusieurs sources, le budget total devra être présenté, ainsi que celui des actions qui seraient financées spécifiquement par la Fondation.</w:t>
      </w:r>
    </w:p>
    <w:p>
      <w:pPr>
        <w:pStyle w:val="Standard"/>
        <w:spacing w:lineRule="auto" w:line="259" w:before="0" w:after="160"/>
        <w:jc w:val="both"/>
        <w:rPr/>
      </w:pPr>
      <w:r>
        <w:rPr>
          <w:rFonts w:cs="Calibri" w:ascii="Arial Narrow" w:hAnsi="Arial Narrow"/>
          <w:sz w:val="22"/>
          <w:szCs w:val="22"/>
          <w:lang w:eastAsia="ar-SA"/>
        </w:rPr>
        <w:t>Les critères et modalités sont précisés dans la note d’accompagnement.</w:t>
      </w:r>
    </w:p>
    <w:sectPr>
      <w:footerReference w:type="even" r:id="rId4"/>
      <w:footerReference w:type="default" r:id="rId5"/>
      <w:footerReference w:type="first" r:id="rId6"/>
      <w:type w:val="nextPage"/>
      <w:pgSz w:w="12240" w:h="15840"/>
      <w:pgMar w:left="795" w:right="717" w:gutter="0" w:header="0" w:top="567" w:footer="720" w:bottom="777"/>
      <w:pgNumType w:fmt="decimal"/>
      <w:formProt w:val="false"/>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roman"/>
    <w:pitch w:val="variable"/>
  </w:font>
  <w:font w:name="Wingdings">
    <w:charset w:val="01"/>
    <w:family w:val="roman"/>
    <w:pitch w:val="variable"/>
  </w:font>
  <w:font w:name="Liberation Sans">
    <w:altName w:val="Arial"/>
    <w:charset w:val="01"/>
    <w:family w:val="roman"/>
    <w:pitch w:val="variable"/>
  </w:font>
  <w:font w:name="Arial">
    <w:charset w:val="01"/>
    <w:family w:val="roman"/>
    <w:pitch w:val="variable"/>
  </w:font>
  <w:font w:name="Calibri">
    <w:charset w:val="01"/>
    <w:family w:val="roman"/>
    <w:pitch w:val="variable"/>
  </w:font>
  <w:font w:name="Akzidenz Grotesk Light">
    <w:charset w:val="01"/>
    <w:family w:val="roman"/>
    <w:pitch w:val="variable"/>
  </w:font>
  <w:font w:name="Tms Rmn">
    <w:altName w:val="Times New Roman"/>
    <w:charset w:val="01"/>
    <w:family w:val="roman"/>
    <w:pitch w:val="variable"/>
  </w:font>
  <w:font w:name="Arial Narrow">
    <w:charset w:val="01"/>
    <w:family w:val="roman"/>
    <w:pitch w:val="variable"/>
  </w:font>
  <w:font w:name="Arial Narrow">
    <w:charset w:val="01"/>
    <w:family w:val="swiss"/>
    <w:pitch w:val="default"/>
  </w:font>
  <w:font w:name="Courier New">
    <w:charset w:val="01"/>
    <w:family w:val="modern"/>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andard"/>
      <w:spacing w:before="103" w:after="0"/>
      <w:jc w:val="center"/>
      <w:rPr/>
    </w:pPr>
    <w:r>
      <w:rPr>
        <w:b/>
        <w:color w:val="181717"/>
        <w:sz w:val="14"/>
      </w:rPr>
      <w:t>FONDATION AMNESTY INTERNATIONAL FRANCE</w:t>
    </w:r>
  </w:p>
  <w:p>
    <w:pPr>
      <w:pStyle w:val="Standard"/>
      <w:spacing w:before="0" w:after="0"/>
      <w:ind w:left="479"/>
      <w:jc w:val="center"/>
      <w:rPr/>
    </w:pPr>
    <w:r>
      <w:rPr>
        <w:color w:val="181717"/>
        <w:sz w:val="14"/>
      </w:rPr>
      <w:t>Secrétariat administratif • 76, boulevard de la Villette 75940 Paris Cedex 19 • Tél. 01 53 38 65 65 • Fax 01 53 38 55 00 •</w:t>
    </w:r>
  </w:p>
  <w:p>
    <w:pPr>
      <w:pStyle w:val="Standard"/>
      <w:spacing w:before="0" w:after="0"/>
      <w:ind w:left="479"/>
      <w:jc w:val="center"/>
      <w:rPr/>
    </w:pPr>
    <w:r>
      <w:rPr>
        <w:color w:val="181717"/>
        <w:sz w:val="14"/>
      </w:rPr>
      <w:t>amnesty.fr/fondation</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andard"/>
      <w:spacing w:before="103" w:after="0"/>
      <w:jc w:val="center"/>
      <w:rPr/>
    </w:pPr>
    <w:r>
      <w:rPr>
        <w:b/>
        <w:color w:val="181717"/>
        <w:sz w:val="14"/>
      </w:rPr>
      <w:t>FONDATION AMNESTY INTERNATIONAL FRANCE</w:t>
    </w:r>
  </w:p>
  <w:p>
    <w:pPr>
      <w:pStyle w:val="Standard"/>
      <w:spacing w:before="0" w:after="0"/>
      <w:ind w:left="479"/>
      <w:jc w:val="center"/>
      <w:rPr/>
    </w:pPr>
    <w:r>
      <w:rPr>
        <w:color w:val="181717"/>
        <w:sz w:val="14"/>
      </w:rPr>
      <w:t>Secrétariat administratif • 76, boulevard de la Villette 75940 Paris Cedex 19 • Tél. 01 53 38 65 65 • Fax 01 53 38 55 00 •</w:t>
    </w:r>
  </w:p>
  <w:p>
    <w:pPr>
      <w:pStyle w:val="Standard"/>
      <w:spacing w:before="0" w:after="0"/>
      <w:ind w:left="479"/>
      <w:jc w:val="center"/>
      <w:rPr/>
    </w:pPr>
    <w:r>
      <w:rPr>
        <w:color w:val="181717"/>
        <w:sz w:val="14"/>
      </w:rPr>
      <w:t>amnesty.fr/fondation</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Arial Narrow" w:hAnsi="Arial Narrow" w:cs="Arial Narrow" w:hint="default"/>
        <w:sz w:val="22"/>
      </w:rPr>
    </w:lvl>
    <w:lvl w:ilvl="1">
      <w:start w:val="0"/>
      <w:numFmt w:val="bullet"/>
      <w:lvlText w:val="o"/>
      <w:lvlJc w:val="left"/>
      <w:pPr>
        <w:tabs>
          <w:tab w:val="num" w:pos="0"/>
        </w:tabs>
        <w:ind w:left="1440" w:hanging="360"/>
      </w:pPr>
      <w:rPr>
        <w:rFonts w:ascii="Courier New" w:hAnsi="Courier New" w:cs="Courier New" w:hint="default"/>
        <w:sz w:val="22"/>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Arial Narrow" w:hAnsi="Arial Narrow" w:cs="Arial Narrow" w:hint="default"/>
        <w:sz w:val="22"/>
      </w:rPr>
    </w:lvl>
    <w:lvl w:ilvl="1">
      <w:start w:val="0"/>
      <w:numFmt w:val="bullet"/>
      <w:lvlText w:val="o"/>
      <w:lvlJc w:val="left"/>
      <w:pPr>
        <w:tabs>
          <w:tab w:val="num" w:pos="0"/>
        </w:tabs>
        <w:ind w:left="1440" w:hanging="360"/>
      </w:pPr>
      <w:rPr>
        <w:rFonts w:ascii="Courier New" w:hAnsi="Courier New" w:cs="Courier New" w:hint="default"/>
        <w:sz w:val="22"/>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720" w:hanging="360"/>
      </w:pPr>
      <w:rPr>
        <w:rFonts w:ascii="Arial Narrow" w:hAnsi="Arial Narrow" w:cs="Arial Narrow" w:hint="default"/>
        <w:sz w:val="22"/>
      </w:rPr>
    </w:lvl>
    <w:lvl w:ilvl="1">
      <w:start w:val="0"/>
      <w:numFmt w:val="bullet"/>
      <w:lvlText w:val="o"/>
      <w:lvlJc w:val="left"/>
      <w:pPr>
        <w:tabs>
          <w:tab w:val="num" w:pos="0"/>
        </w:tabs>
        <w:ind w:left="1440" w:hanging="360"/>
      </w:pPr>
      <w:rPr>
        <w:rFonts w:ascii="Courier New" w:hAnsi="Courier New" w:cs="Courier New" w:hint="default"/>
        <w:sz w:val="22"/>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4">
    <w:lvl w:ilvl="0">
      <w:numFmt w:val="bullet"/>
      <w:lvlText w:val="-"/>
      <w:lvlJc w:val="left"/>
      <w:pPr>
        <w:tabs>
          <w:tab w:val="num" w:pos="0"/>
        </w:tabs>
        <w:ind w:left="720" w:hanging="360"/>
      </w:pPr>
      <w:rPr>
        <w:rFonts w:ascii="Arial Narrow" w:hAnsi="Arial Narrow" w:cs="Arial Narrow" w:hint="default"/>
        <w:sz w:val="22"/>
      </w:rPr>
    </w:lvl>
    <w:lvl w:ilvl="1">
      <w:start w:val="0"/>
      <w:numFmt w:val="bullet"/>
      <w:lvlText w:val="o"/>
      <w:lvlJc w:val="left"/>
      <w:pPr>
        <w:tabs>
          <w:tab w:val="num" w:pos="0"/>
        </w:tabs>
        <w:ind w:left="1440" w:hanging="360"/>
      </w:pPr>
      <w:rPr>
        <w:rFonts w:ascii="Courier New" w:hAnsi="Courier New" w:cs="Courier New" w:hint="default"/>
        <w:sz w:val="22"/>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5">
    <w:lvl w:ilvl="0">
      <w:numFmt w:val="bullet"/>
      <w:lvlText w:val="-"/>
      <w:lvlJc w:val="left"/>
      <w:pPr>
        <w:tabs>
          <w:tab w:val="num" w:pos="0"/>
        </w:tabs>
        <w:ind w:left="720" w:hanging="360"/>
      </w:pPr>
      <w:rPr>
        <w:rFonts w:ascii="Arial Narrow" w:hAnsi="Arial Narrow" w:cs="Arial Narrow" w:hint="default"/>
        <w:sz w:val="22"/>
      </w:rPr>
    </w:lvl>
    <w:lvl w:ilvl="1">
      <w:start w:val="0"/>
      <w:numFmt w:val="bullet"/>
      <w:lvlText w:val="o"/>
      <w:lvlJc w:val="left"/>
      <w:pPr>
        <w:tabs>
          <w:tab w:val="num" w:pos="0"/>
        </w:tabs>
        <w:ind w:left="1440" w:hanging="360"/>
      </w:pPr>
      <w:rPr>
        <w:rFonts w:ascii="Courier New" w:hAnsi="Courier New" w:cs="Courier New" w:hint="default"/>
        <w:sz w:val="22"/>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6">
    <w:lvl w:ilvl="0">
      <w:numFmt w:val="bullet"/>
      <w:lvlText w:val="-"/>
      <w:lvlJc w:val="left"/>
      <w:pPr>
        <w:tabs>
          <w:tab w:val="num" w:pos="0"/>
        </w:tabs>
        <w:ind w:left="720" w:hanging="360"/>
      </w:pPr>
      <w:rPr>
        <w:rFonts w:ascii="Arial Narrow" w:hAnsi="Arial Narrow" w:cs="Arial Narrow" w:hint="default"/>
        <w:sz w:val="22"/>
      </w:rPr>
    </w:lvl>
    <w:lvl w:ilvl="1">
      <w:start w:val="0"/>
      <w:numFmt w:val="bullet"/>
      <w:lvlText w:val="o"/>
      <w:lvlJc w:val="left"/>
      <w:pPr>
        <w:tabs>
          <w:tab w:val="num" w:pos="0"/>
        </w:tabs>
        <w:ind w:left="1440" w:hanging="360"/>
      </w:pPr>
      <w:rPr>
        <w:rFonts w:ascii="Courier New" w:hAnsi="Courier New" w:cs="Courier New" w:hint="default"/>
        <w:sz w:val="22"/>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7">
    <w:lvl w:ilvl="0">
      <w:numFmt w:val="bullet"/>
      <w:lvlText w:val="-"/>
      <w:lvlJc w:val="left"/>
      <w:pPr>
        <w:tabs>
          <w:tab w:val="num" w:pos="0"/>
        </w:tabs>
        <w:ind w:left="720" w:hanging="360"/>
      </w:pPr>
      <w:rPr>
        <w:rFonts w:ascii="Arial Narrow" w:hAnsi="Arial Narrow" w:cs="Arial Narrow" w:hint="default"/>
        <w:sz w:val="22"/>
      </w:rPr>
    </w:lvl>
    <w:lvl w:ilvl="1">
      <w:start w:val="0"/>
      <w:numFmt w:val="bullet"/>
      <w:lvlText w:val="o"/>
      <w:lvlJc w:val="left"/>
      <w:pPr>
        <w:tabs>
          <w:tab w:val="num" w:pos="0"/>
        </w:tabs>
        <w:ind w:left="1440" w:hanging="360"/>
      </w:pPr>
      <w:rPr>
        <w:rFonts w:ascii="Courier New" w:hAnsi="Courier New" w:cs="Courier New" w:hint="default"/>
        <w:sz w:val="22"/>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
  </w:num>
  <w:num w:numId="10">
    <w:abstractNumId w:val="1"/>
  </w:num>
  <w:num w:numId="11">
    <w:abstractNumId w:val="1"/>
  </w:num>
  <w:num w:numId="12">
    <w:abstractNumId w:val="1"/>
  </w:num>
  <w:num w:numId="13">
    <w:abstractNumId w:val="1"/>
  </w:num>
  <w:num w:numId="14">
    <w:abstractNumId w:val="1"/>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kern w:val="2"/>
        <w:lang w:val="fr-FR" w:eastAsia="fr-F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textAlignment w:val="baseline"/>
    </w:pPr>
    <w:rPr>
      <w:rFonts w:ascii="Times New Roman" w:hAnsi="Times New Roman" w:eastAsia="Times New Roman" w:cs="Times New Roman"/>
      <w:color w:val="auto"/>
      <w:kern w:val="2"/>
      <w:sz w:val="20"/>
      <w:szCs w:val="20"/>
      <w:lang w:val="fr-FR" w:eastAsia="fr-FR"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color w:val="000000"/>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Policepardfaut1" w:customStyle="1">
    <w:name w:val="Police par défaut1"/>
    <w:qFormat/>
    <w:rPr/>
  </w:style>
  <w:style w:type="character" w:styleId="TextedebullesCar" w:customStyle="1">
    <w:name w:val="Texte de bulles Car"/>
    <w:basedOn w:val="Policepardfaut1"/>
    <w:qFormat/>
    <w:rPr/>
  </w:style>
  <w:style w:type="character" w:styleId="En-tteCar" w:customStyle="1">
    <w:name w:val="En-tête Car"/>
    <w:basedOn w:val="Policepardfaut1"/>
    <w:qFormat/>
    <w:rPr/>
  </w:style>
  <w:style w:type="character" w:styleId="PieddepageCar" w:customStyle="1">
    <w:name w:val="Pied de page Car"/>
    <w:basedOn w:val="Policepardfaut1"/>
    <w:qFormat/>
    <w:rPr/>
  </w:style>
  <w:style w:type="character" w:styleId="Lienhypertexte1" w:customStyle="1">
    <w:name w:val="Lien hypertexte1"/>
    <w:basedOn w:val="DefaultParagraphFont"/>
    <w:qFormat/>
    <w:rPr>
      <w:color w:val="0563C1"/>
      <w:u w:val="single"/>
      <w:lang w:val="fr-FR" w:eastAsia="fr-FR" w:bidi="fr-FR"/>
    </w:rPr>
  </w:style>
  <w:style w:type="character" w:styleId="TextedebullesCar1" w:customStyle="1">
    <w:name w:val="Texte de bulles Car1"/>
    <w:qFormat/>
    <w:rPr>
      <w:sz w:val="18"/>
      <w:szCs w:val="18"/>
    </w:rPr>
  </w:style>
  <w:style w:type="character" w:styleId="annotationreference">
    <w:name w:val="annotation reference"/>
    <w:basedOn w:val="DefaultParagraphFont"/>
    <w:qFormat/>
    <w:rPr>
      <w:sz w:val="16"/>
      <w:szCs w:val="16"/>
    </w:rPr>
  </w:style>
  <w:style w:type="character" w:styleId="CommentaireCar" w:customStyle="1">
    <w:name w:val="Commentaire Car"/>
    <w:basedOn w:val="DefaultParagraphFont"/>
    <w:qFormat/>
    <w:rPr/>
  </w:style>
  <w:style w:type="character" w:styleId="ObjetducommentaireCar" w:customStyle="1">
    <w:name w:val="Objet du commentaire Car"/>
    <w:basedOn w:val="CommentaireCar"/>
    <w:qFormat/>
    <w:rPr>
      <w:b/>
      <w:bCs/>
    </w:rPr>
  </w:style>
  <w:style w:type="character" w:styleId="InternetLink" w:customStyle="1">
    <w:name w:val="Internet Link"/>
    <w:basedOn w:val="DefaultParagraphFont"/>
    <w:uiPriority w:val="99"/>
    <w:unhideWhenUsed/>
    <w:qFormat/>
    <w:rsid w:val="0074308e"/>
    <w:rPr>
      <w:color w:themeColor="hyperlink" w:val="0563C1"/>
      <w:u w:val="single"/>
    </w:rPr>
  </w:style>
  <w:style w:type="character" w:styleId="Mentionnonrsolue1" w:customStyle="1">
    <w:name w:val="Mention non résolue1"/>
    <w:basedOn w:val="DefaultParagraphFont"/>
    <w:uiPriority w:val="99"/>
    <w:semiHidden/>
    <w:unhideWhenUsed/>
    <w:qFormat/>
    <w:rsid w:val="0052371c"/>
    <w:rPr>
      <w:color w:val="605E5C"/>
      <w:shd w:fill="E1DFDD" w:val="clear"/>
    </w:rPr>
  </w:style>
  <w:style w:type="character" w:styleId="InternetLink1">
    <w:name w:val="Internet Link1"/>
    <w:qFormat/>
    <w:rPr>
      <w:color w:val="000080"/>
      <w:u w:val="single"/>
    </w:rPr>
  </w:style>
  <w:style w:type="character" w:styleId="Hyperlink">
    <w:name w:val="Hyperlink"/>
    <w:rPr>
      <w:color w:val="000080"/>
      <w:u w:val="single"/>
    </w:rPr>
  </w:style>
  <w:style w:type="paragraph" w:styleId="Titre">
    <w:name w:val="Titre"/>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Standard"/>
    <w:qFormat/>
    <w:pPr>
      <w:suppressLineNumbers/>
      <w:spacing w:before="120" w:after="120"/>
    </w:pPr>
    <w:rPr>
      <w:rFonts w:cs="Mangal"/>
      <w:i/>
      <w:iCs/>
      <w:sz w:val="24"/>
      <w:szCs w:val="24"/>
    </w:rPr>
  </w:style>
  <w:style w:type="paragraph" w:styleId="Index" w:customStyle="1">
    <w:name w:val="Index"/>
    <w:basedOn w:val="Standard"/>
    <w:qFormat/>
    <w:pPr>
      <w:suppressLineNumbers/>
    </w:pPr>
    <w:rPr>
      <w:rFonts w:cs="Mangal"/>
    </w:rPr>
  </w:style>
  <w:style w:type="paragraph" w:styleId="Titre1" w:customStyle="1">
    <w:name w:val="Titre1"/>
    <w:basedOn w:val="Standard"/>
    <w:next w:val="Textbody"/>
    <w:qFormat/>
    <w:pPr>
      <w:keepNext w:val="true"/>
      <w:spacing w:before="240" w:after="120"/>
    </w:pPr>
    <w:rPr>
      <w:rFonts w:ascii="Arial" w:hAnsi="Arial" w:eastAsia="Microsoft YaHei" w:cs="Mangal"/>
      <w:sz w:val="28"/>
      <w:szCs w:val="28"/>
    </w:rPr>
  </w:style>
  <w:style w:type="paragraph" w:styleId="Standard" w:customStyle="1">
    <w:name w:val="Standard"/>
    <w:qFormat/>
    <w:pPr>
      <w:widowControl/>
      <w:suppressAutoHyphens w:val="true"/>
      <w:bidi w:val="0"/>
      <w:spacing w:lineRule="auto" w:line="276" w:before="0" w:after="200"/>
      <w:jc w:val="left"/>
      <w:textAlignment w:val="baseline"/>
    </w:pPr>
    <w:rPr>
      <w:rFonts w:ascii="Times New Roman" w:hAnsi="Times New Roman" w:eastAsia="Times New Roman" w:cs="Times New Roman"/>
      <w:color w:val="00000A"/>
      <w:kern w:val="2"/>
      <w:sz w:val="20"/>
      <w:szCs w:val="20"/>
      <w:lang w:val="fr-FR" w:eastAsia="fr-FR" w:bidi="ar-SA"/>
    </w:rPr>
  </w:style>
  <w:style w:type="paragraph" w:styleId="Textbody" w:customStyle="1">
    <w:name w:val="Text body"/>
    <w:basedOn w:val="Standard"/>
    <w:qFormat/>
    <w:pPr>
      <w:spacing w:before="0" w:after="120"/>
    </w:pPr>
    <w:rPr/>
  </w:style>
  <w:style w:type="paragraph" w:styleId="Lgende1" w:customStyle="1">
    <w:name w:val="Légende1"/>
    <w:basedOn w:val="Standard"/>
    <w:qFormat/>
    <w:pPr>
      <w:suppressLineNumbers/>
      <w:spacing w:before="120" w:after="120"/>
    </w:pPr>
    <w:rPr/>
  </w:style>
  <w:style w:type="paragraph" w:styleId="Adressedestinataire1" w:customStyle="1">
    <w:name w:val="Adresse destinataire1"/>
    <w:basedOn w:val="Standard"/>
    <w:qFormat/>
    <w:pPr>
      <w:spacing w:lineRule="atLeast" w:line="100" w:before="0" w:after="0"/>
      <w:ind w:left="2835"/>
    </w:pPr>
    <w:rPr/>
  </w:style>
  <w:style w:type="paragraph" w:styleId="Textedebulles1" w:customStyle="1">
    <w:name w:val="Texte de bulles1"/>
    <w:basedOn w:val="Standard"/>
    <w:qFormat/>
    <w:pPr>
      <w:spacing w:lineRule="atLeast" w:line="100" w:before="0" w:after="0"/>
    </w:pPr>
    <w:rPr/>
  </w:style>
  <w:style w:type="paragraph" w:styleId="Paragraphedeliste1" w:customStyle="1">
    <w:name w:val="Paragraphe de liste1"/>
    <w:basedOn w:val="Standard"/>
    <w:qFormat/>
    <w:pPr>
      <w:spacing w:lineRule="atLeast" w:line="100" w:before="0" w:after="0"/>
      <w:ind w:left="720"/>
    </w:pPr>
    <w:rPr/>
  </w:style>
  <w:style w:type="paragraph" w:styleId="En-tteetpieddepage" w:customStyle="1">
    <w:name w:val="En-tête et pied de page"/>
    <w:basedOn w:val="Standard"/>
    <w:qFormat/>
    <w:pPr>
      <w:suppressLineNumbers/>
      <w:tabs>
        <w:tab w:val="clear" w:pos="708"/>
        <w:tab w:val="center" w:pos="4819" w:leader="none"/>
        <w:tab w:val="right" w:pos="9638" w:leader="none"/>
      </w:tabs>
    </w:pPr>
    <w:rPr/>
  </w:style>
  <w:style w:type="paragraph" w:styleId="Header">
    <w:name w:val="Header"/>
    <w:basedOn w:val="Standard"/>
    <w:pPr>
      <w:suppressLineNumbers/>
      <w:tabs>
        <w:tab w:val="clear" w:pos="708"/>
        <w:tab w:val="center" w:pos="4536" w:leader="none"/>
        <w:tab w:val="right" w:pos="9072" w:leader="none"/>
      </w:tabs>
      <w:spacing w:lineRule="atLeast" w:line="100" w:before="0" w:after="0"/>
    </w:pPr>
    <w:rPr/>
  </w:style>
  <w:style w:type="paragraph" w:styleId="Footer">
    <w:name w:val="Footer"/>
    <w:basedOn w:val="Standard"/>
    <w:pPr>
      <w:suppressLineNumbers/>
      <w:tabs>
        <w:tab w:val="clear" w:pos="708"/>
        <w:tab w:val="center" w:pos="4536" w:leader="none"/>
        <w:tab w:val="right" w:pos="9072" w:leader="none"/>
      </w:tabs>
      <w:spacing w:lineRule="atLeast" w:line="100" w:before="0" w:after="0"/>
    </w:pPr>
    <w:rPr/>
  </w:style>
  <w:style w:type="paragraph" w:styleId="Paragraphedeliste2" w:customStyle="1">
    <w:name w:val="Paragraphe de liste2"/>
    <w:basedOn w:val="Standard"/>
    <w:qFormat/>
    <w:pPr>
      <w:spacing w:lineRule="atLeast" w:line="100" w:before="0" w:after="0"/>
      <w:ind w:left="720"/>
    </w:pPr>
    <w:rPr/>
  </w:style>
  <w:style w:type="paragraph" w:styleId="Contenudetableau" w:customStyle="1">
    <w:name w:val="Contenu de tableau"/>
    <w:basedOn w:val="Standard"/>
    <w:qFormat/>
    <w:pPr>
      <w:suppressLineNumbers/>
    </w:pPr>
    <w:rPr/>
  </w:style>
  <w:style w:type="paragraph" w:styleId="Titredetableau" w:customStyle="1">
    <w:name w:val="Titre de tableau"/>
    <w:basedOn w:val="Contenudetableau"/>
    <w:qFormat/>
    <w:pPr>
      <w:jc w:val="center"/>
    </w:pPr>
    <w:rPr>
      <w:b/>
      <w:bCs/>
    </w:rPr>
  </w:style>
  <w:style w:type="paragraph" w:styleId="BalloonText">
    <w:name w:val="Balloon Text"/>
    <w:basedOn w:val="Standard"/>
    <w:qFormat/>
    <w:pPr>
      <w:spacing w:lineRule="auto" w:line="240" w:before="0" w:after="0"/>
    </w:pPr>
    <w:rPr>
      <w:sz w:val="18"/>
      <w:szCs w:val="18"/>
    </w:rPr>
  </w:style>
  <w:style w:type="paragraph" w:styleId="ListParagraph">
    <w:name w:val="List Paragraph"/>
    <w:basedOn w:val="Standard"/>
    <w:qFormat/>
    <w:pPr>
      <w:spacing w:lineRule="auto" w:line="240" w:before="0" w:after="0"/>
      <w:ind w:left="720"/>
    </w:pPr>
    <w:rPr>
      <w:rFonts w:ascii="Calibri" w:hAnsi="Calibri"/>
      <w:sz w:val="22"/>
      <w:szCs w:val="22"/>
      <w:lang w:eastAsia="en-US"/>
    </w:rPr>
  </w:style>
  <w:style w:type="paragraph" w:styleId="Adjanumrationctrlmaje" w:customStyle="1">
    <w:name w:val="Adja énumération (ctrl maj e)"/>
    <w:basedOn w:val="Standard"/>
    <w:qFormat/>
    <w:pPr>
      <w:tabs>
        <w:tab w:val="clear" w:pos="708"/>
        <w:tab w:val="left" w:pos="709" w:leader="none"/>
      </w:tabs>
      <w:spacing w:lineRule="auto" w:line="240" w:before="0" w:after="0"/>
    </w:pPr>
    <w:rPr>
      <w:rFonts w:ascii="Akzidenz Grotesk Light" w:hAnsi="Akzidenz Grotesk Light" w:eastAsia="Calibri" w:cs="Tahoma"/>
    </w:rPr>
  </w:style>
  <w:style w:type="paragraph" w:styleId="ListNumber">
    <w:name w:val="List Number"/>
    <w:basedOn w:val="Standard"/>
    <w:pPr>
      <w:outlineLvl w:val="0"/>
    </w:pPr>
    <w:rPr/>
  </w:style>
  <w:style w:type="paragraph" w:styleId="AnnotationText">
    <w:name w:val="Annotation Text"/>
    <w:basedOn w:val="Standard"/>
    <w:pPr>
      <w:spacing w:lineRule="auto" w:line="240"/>
    </w:pPr>
    <w:rPr/>
  </w:style>
  <w:style w:type="paragraph" w:styleId="annotationsubject">
    <w:name w:val="annotation subject"/>
    <w:basedOn w:val="AnnotationText"/>
    <w:qFormat/>
    <w:pPr/>
    <w:rPr>
      <w:b/>
      <w:bCs/>
    </w:rPr>
  </w:style>
  <w:style w:type="paragraph" w:styleId="Revision">
    <w:name w:val="Revision"/>
    <w:qFormat/>
    <w:pPr>
      <w:widowControl/>
      <w:suppressAutoHyphens w:val="true"/>
      <w:bidi w:val="0"/>
      <w:spacing w:before="0" w:after="0"/>
      <w:jc w:val="left"/>
      <w:textAlignment w:val="baseline"/>
    </w:pPr>
    <w:rPr>
      <w:rFonts w:ascii="Times New Roman" w:hAnsi="Times New Roman" w:eastAsia="Times New Roman" w:cs="Times New Roman"/>
      <w:color w:val="00000A"/>
      <w:kern w:val="2"/>
      <w:sz w:val="20"/>
      <w:szCs w:val="20"/>
      <w:lang w:val="fr-FR" w:eastAsia="fr-FR" w:bidi="ar-SA"/>
    </w:rPr>
  </w:style>
  <w:style w:type="numbering" w:styleId="Pasdeliste" w:customStyle="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ojets_fondation@amnesty.fr" TargetMode="External"/><Relationship Id="rId3" Type="http://schemas.openxmlformats.org/officeDocument/2006/relationships/hyperlink" Target="mailto:ckaiser@amnesty.fr"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LibreOffice/24.2.4.2$Linux_X86_64 LibreOffice_project/d29029bfb700ea4a272da1366c5f5e7c14e351b5</Application>
  <AppVersion>15.0000</AppVersion>
  <Pages>4</Pages>
  <Words>947</Words>
  <Characters>5098</Characters>
  <CharactersWithSpaces>5989</CharactersWithSpaces>
  <Paragraphs>81</Paragraphs>
  <Company>Orange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2024-07-09T20:31:00Z</dcterms:created>
  <dc:creator>utilisateur</dc:creator>
  <dc:description/>
  <dc:language>fr-FR</dc:language>
  <cp:lastModifiedBy/>
  <cp:lastPrinted>2017-07-13T11:16:00Z</cp:lastPrinted>
  <dcterms:modified xsi:type="dcterms:W3CDTF">2024-07-11T14:15:06Z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ActionId">
    <vt:lpwstr>ee820eec-5e69-4627-9ad5-1a3a3d031441</vt:lpwstr>
  </property>
  <property fmtid="{D5CDD505-2E9C-101B-9397-08002B2CF9AE}" pid="3" name="MSIP_Label_07222825-62ea-40f3-96b5-5375c07996e2_ContentBits">
    <vt:lpwstr>0</vt:lpwstr>
  </property>
  <property fmtid="{D5CDD505-2E9C-101B-9397-08002B2CF9AE}" pid="4" name="MSIP_Label_07222825-62ea-40f3-96b5-5375c07996e2_Enabled">
    <vt:lpwstr>true</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etDate">
    <vt:lpwstr>2022-10-09T12:41:41Z</vt:lpwstr>
  </property>
  <property fmtid="{D5CDD505-2E9C-101B-9397-08002B2CF9AE}" pid="8" name="MSIP_Label_07222825-62ea-40f3-96b5-5375c07996e2_SiteId">
    <vt:lpwstr>90c7a20a-f34b-40bf-bc48-b9253b6f5d20</vt:lpwstr>
  </property>
</Properties>
</file>